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6982CE" w14:textId="77777777" w:rsid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</w:rPr>
      </w:pPr>
      <w:r>
        <w:rPr>
          <w:rFonts w:ascii="Arial" w:eastAsia="Arial Unicode MS" w:hAnsi="Arial" w:cs="Arial"/>
          <w:b/>
          <w:color w:val="000000"/>
        </w:rPr>
        <w:t xml:space="preserve">       </w:t>
      </w:r>
    </w:p>
    <w:p w14:paraId="15C83597" w14:textId="16F829D5" w:rsidR="000D3F36" w:rsidRP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JACKSONVILLE HOUSING AUTHORITY</w:t>
      </w:r>
    </w:p>
    <w:p w14:paraId="211CC4FF" w14:textId="77777777" w:rsidR="00D861B8" w:rsidRDefault="000D3F36" w:rsidP="000D74FA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 BOARD OF COMMISSIONERS </w:t>
      </w:r>
      <w:r w:rsidR="00D861B8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FINANCE COMMITTEE </w:t>
      </w:r>
    </w:p>
    <w:p w14:paraId="2D7EEB08" w14:textId="0548B02B" w:rsidR="000D74FA" w:rsidRPr="003F2470" w:rsidRDefault="000D3F36" w:rsidP="00D861B8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MEETING</w:t>
      </w:r>
      <w:r w:rsid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AGENDA</w:t>
      </w:r>
      <w:r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bookmarkStart w:id="0" w:name="_Hlk92466745"/>
    </w:p>
    <w:p w14:paraId="23BB2028" w14:textId="792CEDE1" w:rsidR="000D3F36" w:rsidRPr="000D74FA" w:rsidRDefault="00CF552B" w:rsidP="004F4DE9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 xml:space="preserve">Friday, </w:t>
      </w:r>
      <w:r w:rsidR="00437E10">
        <w:rPr>
          <w:rFonts w:ascii="Arial" w:eastAsia="Arial Unicode MS" w:hAnsi="Arial" w:cs="Arial"/>
          <w:b/>
          <w:color w:val="000000"/>
          <w:sz w:val="24"/>
          <w:szCs w:val="24"/>
        </w:rPr>
        <w:t>August 9</w:t>
      </w:r>
      <w:r w:rsidR="00C04FC9">
        <w:rPr>
          <w:rFonts w:ascii="Arial" w:eastAsia="Arial Unicode MS" w:hAnsi="Arial" w:cs="Arial"/>
          <w:b/>
          <w:color w:val="000000"/>
          <w:sz w:val="24"/>
          <w:szCs w:val="24"/>
        </w:rPr>
        <w:t>, 2024</w:t>
      </w:r>
    </w:p>
    <w:bookmarkEnd w:id="0"/>
    <w:p w14:paraId="5CCD6C4E" w14:textId="01879AA0" w:rsidR="000D3F36" w:rsidRDefault="00E058B9" w:rsidP="000D3F36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9:</w:t>
      </w:r>
      <w:r w:rsidR="001142B2">
        <w:rPr>
          <w:rFonts w:ascii="Arial" w:eastAsia="Arial Unicode MS" w:hAnsi="Arial" w:cs="Arial"/>
          <w:b/>
          <w:color w:val="000000"/>
          <w:sz w:val="24"/>
          <w:szCs w:val="24"/>
        </w:rPr>
        <w:t>3</w:t>
      </w:r>
      <w:r w:rsidR="009F6E92">
        <w:rPr>
          <w:rFonts w:ascii="Arial" w:eastAsia="Arial Unicode MS" w:hAnsi="Arial" w:cs="Arial"/>
          <w:b/>
          <w:color w:val="000000"/>
          <w:sz w:val="24"/>
          <w:szCs w:val="24"/>
        </w:rPr>
        <w:t>0</w:t>
      </w:r>
      <w:r w:rsidR="00E81995" w:rsidRPr="000D74FA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>AM</w:t>
      </w:r>
      <w:r w:rsidR="004F4DE9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– 10:30 AM</w:t>
      </w:r>
    </w:p>
    <w:p w14:paraId="7726E108" w14:textId="77777777" w:rsidR="00C57F36" w:rsidRPr="000D74FA" w:rsidRDefault="00C57F36" w:rsidP="000D3F36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</w:p>
    <w:p w14:paraId="16DA4ED1" w14:textId="77777777" w:rsidR="00967145" w:rsidRDefault="00967145" w:rsidP="00502F3B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</w:rPr>
      </w:pPr>
    </w:p>
    <w:p w14:paraId="332B2883" w14:textId="632D2E45" w:rsidR="000D3F36" w:rsidRPr="00C57F36" w:rsidRDefault="000D3F36" w:rsidP="007C0459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C57F36">
        <w:rPr>
          <w:rFonts w:ascii="Arial" w:eastAsia="Times New Roman" w:hAnsi="Arial" w:cs="Arial"/>
          <w:b/>
          <w:sz w:val="24"/>
          <w:szCs w:val="24"/>
        </w:rPr>
        <w:t>Call to Order</w:t>
      </w:r>
    </w:p>
    <w:p w14:paraId="5754FB82" w14:textId="77777777" w:rsidR="000C6884" w:rsidRPr="00C57F36" w:rsidRDefault="000C6884" w:rsidP="000C6884">
      <w:pPr>
        <w:pStyle w:val="ListParagraph"/>
        <w:spacing w:after="0" w:line="240" w:lineRule="auto"/>
        <w:ind w:left="1080"/>
        <w:outlineLvl w:val="0"/>
        <w:rPr>
          <w:rFonts w:ascii="Arial" w:eastAsia="Times New Roman" w:hAnsi="Arial" w:cs="Arial"/>
          <w:b/>
          <w:sz w:val="24"/>
          <w:szCs w:val="24"/>
        </w:rPr>
      </w:pPr>
    </w:p>
    <w:p w14:paraId="6642BA46" w14:textId="7241A063" w:rsidR="00063A39" w:rsidRPr="00C57F36" w:rsidRDefault="000C6884" w:rsidP="007C0459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C57F36">
        <w:rPr>
          <w:rFonts w:ascii="Arial" w:eastAsia="Times New Roman" w:hAnsi="Arial" w:cs="Arial"/>
          <w:b/>
          <w:sz w:val="24"/>
          <w:szCs w:val="24"/>
        </w:rPr>
        <w:t xml:space="preserve">Public Comments </w:t>
      </w:r>
    </w:p>
    <w:p w14:paraId="1B6D25E5" w14:textId="77777777" w:rsidR="000C6884" w:rsidRPr="00C57F36" w:rsidRDefault="000C6884" w:rsidP="000C6884">
      <w:pPr>
        <w:pStyle w:val="ListParagraph"/>
        <w:rPr>
          <w:rFonts w:ascii="Arial" w:eastAsia="Times New Roman" w:hAnsi="Arial" w:cs="Arial"/>
          <w:b/>
          <w:sz w:val="24"/>
          <w:szCs w:val="24"/>
        </w:rPr>
      </w:pPr>
    </w:p>
    <w:p w14:paraId="647DE8F0" w14:textId="30D866DC" w:rsidR="005544F6" w:rsidRPr="00C57F36" w:rsidRDefault="000C6884" w:rsidP="00D861B8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C57F36">
        <w:rPr>
          <w:rFonts w:ascii="Arial" w:eastAsia="Times New Roman" w:hAnsi="Arial" w:cs="Arial"/>
          <w:b/>
          <w:sz w:val="24"/>
          <w:szCs w:val="24"/>
        </w:rPr>
        <w:t xml:space="preserve">Approval of the Minutes </w:t>
      </w:r>
      <w:r w:rsidR="004411E1" w:rsidRPr="00C57F36">
        <w:rPr>
          <w:rFonts w:ascii="Arial" w:eastAsia="Times New Roman" w:hAnsi="Arial" w:cs="Arial"/>
          <w:b/>
          <w:sz w:val="24"/>
          <w:szCs w:val="24"/>
        </w:rPr>
        <w:t>(</w:t>
      </w:r>
      <w:r w:rsidR="00437E10">
        <w:rPr>
          <w:rFonts w:ascii="Arial" w:eastAsia="Times New Roman" w:hAnsi="Arial" w:cs="Arial"/>
          <w:b/>
          <w:sz w:val="24"/>
          <w:szCs w:val="24"/>
        </w:rPr>
        <w:t>June 14,</w:t>
      </w:r>
      <w:r w:rsidR="004411E1" w:rsidRPr="00C57F36">
        <w:rPr>
          <w:rFonts w:ascii="Arial" w:eastAsia="Times New Roman" w:hAnsi="Arial" w:cs="Arial"/>
          <w:b/>
          <w:sz w:val="24"/>
          <w:szCs w:val="24"/>
        </w:rPr>
        <w:t xml:space="preserve"> 202</w:t>
      </w:r>
      <w:r w:rsidR="004F4DE9" w:rsidRPr="00C57F36">
        <w:rPr>
          <w:rFonts w:ascii="Arial" w:eastAsia="Times New Roman" w:hAnsi="Arial" w:cs="Arial"/>
          <w:b/>
          <w:sz w:val="24"/>
          <w:szCs w:val="24"/>
        </w:rPr>
        <w:t>4</w:t>
      </w:r>
      <w:r w:rsidR="004411E1" w:rsidRPr="00C57F36">
        <w:rPr>
          <w:rFonts w:ascii="Arial" w:eastAsia="Times New Roman" w:hAnsi="Arial" w:cs="Arial"/>
          <w:b/>
          <w:sz w:val="24"/>
          <w:szCs w:val="24"/>
        </w:rPr>
        <w:t>)</w:t>
      </w:r>
    </w:p>
    <w:p w14:paraId="51222031" w14:textId="77777777" w:rsidR="00DC6006" w:rsidRPr="00C57F36" w:rsidRDefault="00DC6006" w:rsidP="005A539E">
      <w:pPr>
        <w:spacing w:after="0" w:line="240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</w:p>
    <w:p w14:paraId="5A81FD2F" w14:textId="0D108647" w:rsidR="009F6E92" w:rsidRPr="00C57F36" w:rsidRDefault="001A5C95" w:rsidP="00E058B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C57F36">
        <w:rPr>
          <w:rFonts w:ascii="Arial" w:eastAsia="Times New Roman" w:hAnsi="Arial" w:cs="Arial"/>
          <w:b/>
          <w:sz w:val="24"/>
          <w:szCs w:val="24"/>
        </w:rPr>
        <w:t>Agency Financial Overview</w:t>
      </w:r>
      <w:r w:rsidR="00D861B8" w:rsidRPr="00C57F36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D861B8" w:rsidRPr="005D59DA">
        <w:rPr>
          <w:rFonts w:ascii="Arial" w:eastAsia="Times New Roman" w:hAnsi="Arial" w:cs="Arial"/>
          <w:bCs/>
          <w:sz w:val="24"/>
          <w:szCs w:val="24"/>
        </w:rPr>
        <w:t>– Dennis Lohr, CFO</w:t>
      </w:r>
    </w:p>
    <w:p w14:paraId="77C21DA3" w14:textId="40B82E62" w:rsidR="0022423B" w:rsidRPr="00C57F36" w:rsidRDefault="009F6E92" w:rsidP="004F4DE9">
      <w:pPr>
        <w:pStyle w:val="ListParagraph"/>
        <w:spacing w:after="0" w:line="240" w:lineRule="auto"/>
        <w:ind w:left="1080"/>
        <w:jc w:val="both"/>
        <w:rPr>
          <w:rFonts w:ascii="Arial" w:eastAsia="Times New Roman" w:hAnsi="Arial" w:cs="Arial"/>
          <w:b/>
          <w:sz w:val="24"/>
          <w:szCs w:val="24"/>
        </w:rPr>
      </w:pPr>
      <w:r w:rsidRPr="00C57F36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p w14:paraId="59208CF6" w14:textId="4DE2B522" w:rsidR="00576D5C" w:rsidRPr="00576D5C" w:rsidRDefault="00B93ADD" w:rsidP="00576D5C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b/>
          <w:bCs/>
          <w:sz w:val="24"/>
          <w:szCs w:val="24"/>
        </w:rPr>
      </w:pPr>
      <w:r w:rsidRPr="00B93ADD">
        <w:rPr>
          <w:rFonts w:ascii="Arial" w:eastAsia="Times New Roman" w:hAnsi="Arial" w:cs="Arial"/>
          <w:b/>
          <w:bCs/>
          <w:sz w:val="24"/>
          <w:szCs w:val="24"/>
        </w:rPr>
        <w:t xml:space="preserve">Presentation of Operations Resolutions (Board Action*) </w:t>
      </w:r>
      <w:r w:rsidRPr="005D59DA">
        <w:rPr>
          <w:rFonts w:ascii="Arial" w:eastAsia="Times New Roman" w:hAnsi="Arial" w:cs="Arial"/>
          <w:sz w:val="24"/>
          <w:szCs w:val="24"/>
        </w:rPr>
        <w:t>– Vanessa Dunn, Acting CEO</w:t>
      </w:r>
    </w:p>
    <w:p w14:paraId="2E98D448" w14:textId="77777777" w:rsidR="00576D5C" w:rsidRDefault="00576D5C" w:rsidP="00576D5C">
      <w:pPr>
        <w:pStyle w:val="ListParagraph"/>
        <w:ind w:left="1080"/>
        <w:rPr>
          <w:rFonts w:ascii="Arial" w:eastAsia="Times New Roman" w:hAnsi="Arial" w:cs="Arial"/>
          <w:b/>
          <w:bCs/>
          <w:sz w:val="24"/>
          <w:szCs w:val="24"/>
        </w:rPr>
      </w:pPr>
    </w:p>
    <w:p w14:paraId="106400B4" w14:textId="0D4BC387" w:rsidR="00B93ADD" w:rsidRPr="00B93ADD" w:rsidRDefault="00B93ADD" w:rsidP="00B93ADD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b/>
          <w:bCs/>
          <w:sz w:val="24"/>
          <w:szCs w:val="24"/>
        </w:rPr>
      </w:pPr>
      <w:r w:rsidRPr="00B93ADD">
        <w:rPr>
          <w:rFonts w:ascii="Arial" w:eastAsia="Times New Roman" w:hAnsi="Arial" w:cs="Arial"/>
          <w:b/>
          <w:bCs/>
          <w:sz w:val="24"/>
          <w:szCs w:val="24"/>
        </w:rPr>
        <w:t>Closing Comments</w:t>
      </w:r>
    </w:p>
    <w:p w14:paraId="677BACB7" w14:textId="77777777" w:rsidR="00B93ADD" w:rsidRPr="00B93ADD" w:rsidRDefault="00B93ADD" w:rsidP="00B93ADD">
      <w:pPr>
        <w:pStyle w:val="ListParagraph"/>
        <w:rPr>
          <w:rFonts w:ascii="Arial" w:eastAsia="Times New Roman" w:hAnsi="Arial" w:cs="Arial"/>
          <w:b/>
          <w:bCs/>
          <w:sz w:val="24"/>
          <w:szCs w:val="24"/>
        </w:rPr>
      </w:pPr>
    </w:p>
    <w:p w14:paraId="0E9DD295" w14:textId="77777777" w:rsidR="00B93ADD" w:rsidRPr="00B93ADD" w:rsidRDefault="00B93ADD" w:rsidP="00B93ADD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b/>
          <w:bCs/>
          <w:sz w:val="24"/>
          <w:szCs w:val="24"/>
        </w:rPr>
      </w:pPr>
      <w:r w:rsidRPr="00B93ADD">
        <w:rPr>
          <w:rFonts w:ascii="Arial" w:eastAsia="Times New Roman" w:hAnsi="Arial" w:cs="Arial"/>
          <w:b/>
          <w:bCs/>
          <w:sz w:val="24"/>
          <w:szCs w:val="24"/>
        </w:rPr>
        <w:t xml:space="preserve">Meeting Adjournment </w:t>
      </w:r>
    </w:p>
    <w:p w14:paraId="07ECB55C" w14:textId="6BD4F4BF" w:rsidR="000D3F36" w:rsidRPr="0074657D" w:rsidRDefault="000D3F36" w:rsidP="0074657D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74657D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sectPr w:rsidR="000D3F36" w:rsidRPr="0074657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C78734" w14:textId="77777777" w:rsidR="006D4DC2" w:rsidRDefault="006D4DC2" w:rsidP="000D74FA">
      <w:pPr>
        <w:spacing w:after="0" w:line="240" w:lineRule="auto"/>
      </w:pPr>
      <w:r>
        <w:separator/>
      </w:r>
    </w:p>
  </w:endnote>
  <w:endnote w:type="continuationSeparator" w:id="0">
    <w:p w14:paraId="0990C7E5" w14:textId="77777777" w:rsidR="006D4DC2" w:rsidRDefault="006D4DC2" w:rsidP="000D7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8C53C" w14:textId="77777777" w:rsidR="00967145" w:rsidRDefault="009671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33B2C" w14:textId="43869A40" w:rsid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JACKSONVILLE HOUSING</w:t>
    </w:r>
  </w:p>
  <w:p w14:paraId="1DD86EC8" w14:textId="071FBC36" w:rsidR="000D74FA" w:rsidRPr="000D74FA" w:rsidRDefault="005D59DA" w:rsidP="000D74FA">
    <w:pPr>
      <w:pStyle w:val="Footer"/>
      <w:jc w:val="center"/>
      <w:rPr>
        <w:rFonts w:ascii="Arial" w:hAnsi="Arial" w:cs="Arial"/>
        <w:sz w:val="20"/>
        <w:szCs w:val="20"/>
      </w:rPr>
    </w:pPr>
    <w:hyperlink r:id="rId1" w:history="1">
      <w:r w:rsidR="000D74FA" w:rsidRPr="004923EB">
        <w:rPr>
          <w:rStyle w:val="Hyperlink"/>
          <w:rFonts w:ascii="Arial" w:hAnsi="Arial" w:cs="Arial"/>
          <w:sz w:val="20"/>
          <w:szCs w:val="20"/>
        </w:rPr>
        <w:t>www.JAXHA.org</w:t>
      </w:r>
    </w:hyperlink>
    <w:r w:rsidR="000D74FA">
      <w:rPr>
        <w:rFonts w:ascii="Arial" w:hAnsi="Arial" w:cs="Arial"/>
        <w:sz w:val="20"/>
        <w:szCs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0695E" w14:textId="77777777" w:rsidR="00967145" w:rsidRDefault="009671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D9F75C" w14:textId="77777777" w:rsidR="006D4DC2" w:rsidRDefault="006D4DC2" w:rsidP="000D74FA">
      <w:pPr>
        <w:spacing w:after="0" w:line="240" w:lineRule="auto"/>
      </w:pPr>
      <w:r>
        <w:separator/>
      </w:r>
    </w:p>
  </w:footnote>
  <w:footnote w:type="continuationSeparator" w:id="0">
    <w:p w14:paraId="3B9702FE" w14:textId="77777777" w:rsidR="006D4DC2" w:rsidRDefault="006D4DC2" w:rsidP="000D74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C2510" w14:textId="72B705A1" w:rsidR="00967145" w:rsidRDefault="009671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389B3" w14:textId="725FEC4B" w:rsidR="000D74FA" w:rsidRDefault="000D74FA">
    <w:pPr>
      <w:pStyle w:val="Header"/>
    </w:pPr>
    <w:r>
      <w:rPr>
        <w:noProof/>
      </w:rPr>
      <w:drawing>
        <wp:inline distT="0" distB="0" distL="0" distR="0" wp14:anchorId="7A583D2D" wp14:editId="4C8D3EE1">
          <wp:extent cx="5943600" cy="885190"/>
          <wp:effectExtent l="0" t="0" r="0" b="0"/>
          <wp:docPr id="1" name="Picture 1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8851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DABBB" w14:textId="3124FAD2" w:rsidR="00967145" w:rsidRDefault="009671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C5E37"/>
    <w:multiLevelType w:val="hybridMultilevel"/>
    <w:tmpl w:val="90A81CD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8D4B5F"/>
    <w:multiLevelType w:val="hybridMultilevel"/>
    <w:tmpl w:val="8892A884"/>
    <w:lvl w:ilvl="0" w:tplc="6C427806">
      <w:start w:val="1"/>
      <w:numFmt w:val="low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20000019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04F53F8"/>
    <w:multiLevelType w:val="hybridMultilevel"/>
    <w:tmpl w:val="0ED41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7F74C2"/>
    <w:multiLevelType w:val="hybridMultilevel"/>
    <w:tmpl w:val="4EE8A088"/>
    <w:lvl w:ilvl="0" w:tplc="A5ECF7B4">
      <w:numFmt w:val="bullet"/>
      <w:lvlText w:val="-"/>
      <w:lvlJc w:val="left"/>
      <w:pPr>
        <w:ind w:left="1425" w:hanging="360"/>
      </w:pPr>
      <w:rPr>
        <w:rFonts w:ascii="Arial" w:eastAsiaTheme="minorHAnsi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 w15:restartNumberingAfterBreak="0">
    <w:nsid w:val="1222638F"/>
    <w:multiLevelType w:val="hybridMultilevel"/>
    <w:tmpl w:val="D47C35D0"/>
    <w:lvl w:ilvl="0" w:tplc="38F689BE">
      <w:start w:val="1"/>
      <w:numFmt w:val="bullet"/>
      <w:lvlText w:val="-"/>
      <w:lvlJc w:val="left"/>
      <w:pPr>
        <w:ind w:left="406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25" w:hanging="360"/>
      </w:pPr>
      <w:rPr>
        <w:rFonts w:ascii="Wingdings" w:hAnsi="Wingdings" w:hint="default"/>
      </w:rPr>
    </w:lvl>
  </w:abstractNum>
  <w:abstractNum w:abstractNumId="5" w15:restartNumberingAfterBreak="0">
    <w:nsid w:val="1F0E1CC7"/>
    <w:multiLevelType w:val="hybridMultilevel"/>
    <w:tmpl w:val="59DCDC72"/>
    <w:lvl w:ilvl="0" w:tplc="0409000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6" w15:restartNumberingAfterBreak="0">
    <w:nsid w:val="39A936EB"/>
    <w:multiLevelType w:val="hybridMultilevel"/>
    <w:tmpl w:val="45449F7A"/>
    <w:lvl w:ilvl="0" w:tplc="0409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7" w15:restartNumberingAfterBreak="0">
    <w:nsid w:val="40720403"/>
    <w:multiLevelType w:val="hybridMultilevel"/>
    <w:tmpl w:val="411E6D64"/>
    <w:lvl w:ilvl="0" w:tplc="0409000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8" w15:restartNumberingAfterBreak="0">
    <w:nsid w:val="46C66CD8"/>
    <w:multiLevelType w:val="hybridMultilevel"/>
    <w:tmpl w:val="940070B0"/>
    <w:lvl w:ilvl="0" w:tplc="2A160E78">
      <w:numFmt w:val="bullet"/>
      <w:lvlText w:val="-"/>
      <w:lvlJc w:val="left"/>
      <w:pPr>
        <w:ind w:left="16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9" w15:restartNumberingAfterBreak="0">
    <w:nsid w:val="53023579"/>
    <w:multiLevelType w:val="hybridMultilevel"/>
    <w:tmpl w:val="B890E228"/>
    <w:lvl w:ilvl="0" w:tplc="B71422DC">
      <w:start w:val="1"/>
      <w:numFmt w:val="upperLetter"/>
      <w:lvlText w:val="%1."/>
      <w:lvlJc w:val="left"/>
      <w:pPr>
        <w:ind w:left="144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9FF61F1"/>
    <w:multiLevelType w:val="hybridMultilevel"/>
    <w:tmpl w:val="3104D97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650C384F"/>
    <w:multiLevelType w:val="hybridMultilevel"/>
    <w:tmpl w:val="3B660DF0"/>
    <w:lvl w:ilvl="0" w:tplc="0890EB66">
      <w:start w:val="1"/>
      <w:numFmt w:val="upperRoman"/>
      <w:lvlText w:val="%1."/>
      <w:lvlJc w:val="right"/>
      <w:pPr>
        <w:ind w:left="1080" w:hanging="360"/>
      </w:pPr>
      <w:rPr>
        <w:b/>
        <w:bCs/>
      </w:rPr>
    </w:lvl>
    <w:lvl w:ilvl="1" w:tplc="04090011">
      <w:start w:val="1"/>
      <w:numFmt w:val="decimal"/>
      <w:lvlText w:val="%2)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C4655C1"/>
    <w:multiLevelType w:val="hybridMultilevel"/>
    <w:tmpl w:val="2D3A6236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num w:numId="1" w16cid:durableId="217866837">
    <w:abstractNumId w:val="11"/>
  </w:num>
  <w:num w:numId="2" w16cid:durableId="318000921">
    <w:abstractNumId w:val="11"/>
  </w:num>
  <w:num w:numId="3" w16cid:durableId="1165318004">
    <w:abstractNumId w:val="7"/>
  </w:num>
  <w:num w:numId="4" w16cid:durableId="2087527253">
    <w:abstractNumId w:val="5"/>
  </w:num>
  <w:num w:numId="5" w16cid:durableId="1576428738">
    <w:abstractNumId w:val="6"/>
  </w:num>
  <w:num w:numId="6" w16cid:durableId="1660040435">
    <w:abstractNumId w:val="2"/>
  </w:num>
  <w:num w:numId="7" w16cid:durableId="31462303">
    <w:abstractNumId w:val="12"/>
  </w:num>
  <w:num w:numId="8" w16cid:durableId="1968512015">
    <w:abstractNumId w:val="4"/>
  </w:num>
  <w:num w:numId="9" w16cid:durableId="1012683601">
    <w:abstractNumId w:val="8"/>
  </w:num>
  <w:num w:numId="10" w16cid:durableId="436603412">
    <w:abstractNumId w:val="3"/>
  </w:num>
  <w:num w:numId="11" w16cid:durableId="683939372">
    <w:abstractNumId w:val="10"/>
  </w:num>
  <w:num w:numId="12" w16cid:durableId="1481575343">
    <w:abstractNumId w:val="0"/>
  </w:num>
  <w:num w:numId="13" w16cid:durableId="1228029887">
    <w:abstractNumId w:val="9"/>
  </w:num>
  <w:num w:numId="14" w16cid:durableId="291868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MwMTa3MDcyNzI1NTVX0lEKTi0uzszPAykwNK0FANHnZgktAAAA"/>
  </w:docVars>
  <w:rsids>
    <w:rsidRoot w:val="000D3F36"/>
    <w:rsid w:val="0001324A"/>
    <w:rsid w:val="00046F3F"/>
    <w:rsid w:val="00063A39"/>
    <w:rsid w:val="000C0861"/>
    <w:rsid w:val="000C6884"/>
    <w:rsid w:val="000C6A08"/>
    <w:rsid w:val="000D21B5"/>
    <w:rsid w:val="000D3F36"/>
    <w:rsid w:val="000D74FA"/>
    <w:rsid w:val="001007EA"/>
    <w:rsid w:val="001050FC"/>
    <w:rsid w:val="00110F4C"/>
    <w:rsid w:val="001142B2"/>
    <w:rsid w:val="00114DC8"/>
    <w:rsid w:val="00141AA1"/>
    <w:rsid w:val="001A20DD"/>
    <w:rsid w:val="001A2DA2"/>
    <w:rsid w:val="001A5C95"/>
    <w:rsid w:val="001C3F74"/>
    <w:rsid w:val="001F5A20"/>
    <w:rsid w:val="002029E0"/>
    <w:rsid w:val="0021049B"/>
    <w:rsid w:val="00211BE5"/>
    <w:rsid w:val="0022423B"/>
    <w:rsid w:val="002507DD"/>
    <w:rsid w:val="002A2397"/>
    <w:rsid w:val="002E5BA2"/>
    <w:rsid w:val="002F6422"/>
    <w:rsid w:val="002F734E"/>
    <w:rsid w:val="0037013A"/>
    <w:rsid w:val="0038215F"/>
    <w:rsid w:val="003842B4"/>
    <w:rsid w:val="003845C7"/>
    <w:rsid w:val="003C5C85"/>
    <w:rsid w:val="003F2470"/>
    <w:rsid w:val="003F379C"/>
    <w:rsid w:val="00437E10"/>
    <w:rsid w:val="004411E1"/>
    <w:rsid w:val="00465A7E"/>
    <w:rsid w:val="00466138"/>
    <w:rsid w:val="004729C4"/>
    <w:rsid w:val="004912C2"/>
    <w:rsid w:val="004C5E3F"/>
    <w:rsid w:val="004E1993"/>
    <w:rsid w:val="004F4DE9"/>
    <w:rsid w:val="00502F3B"/>
    <w:rsid w:val="00547277"/>
    <w:rsid w:val="005530F4"/>
    <w:rsid w:val="005544F6"/>
    <w:rsid w:val="00555C14"/>
    <w:rsid w:val="00576D5C"/>
    <w:rsid w:val="005A539E"/>
    <w:rsid w:val="005C765B"/>
    <w:rsid w:val="005D59DA"/>
    <w:rsid w:val="005F18F7"/>
    <w:rsid w:val="005F1A9F"/>
    <w:rsid w:val="00610DC7"/>
    <w:rsid w:val="00657CDA"/>
    <w:rsid w:val="00671400"/>
    <w:rsid w:val="006D4DC2"/>
    <w:rsid w:val="006E3CB1"/>
    <w:rsid w:val="0074657D"/>
    <w:rsid w:val="00760E6C"/>
    <w:rsid w:val="00775C17"/>
    <w:rsid w:val="007A1156"/>
    <w:rsid w:val="007A6CE0"/>
    <w:rsid w:val="007B37E1"/>
    <w:rsid w:val="007C0459"/>
    <w:rsid w:val="007E345A"/>
    <w:rsid w:val="007E3B80"/>
    <w:rsid w:val="008523E6"/>
    <w:rsid w:val="00877563"/>
    <w:rsid w:val="008824EB"/>
    <w:rsid w:val="008971A8"/>
    <w:rsid w:val="008A1AF6"/>
    <w:rsid w:val="008B4214"/>
    <w:rsid w:val="008D00BD"/>
    <w:rsid w:val="008D46E5"/>
    <w:rsid w:val="008F554E"/>
    <w:rsid w:val="00906D9C"/>
    <w:rsid w:val="00911965"/>
    <w:rsid w:val="00930BF3"/>
    <w:rsid w:val="00937804"/>
    <w:rsid w:val="00941086"/>
    <w:rsid w:val="00950C1E"/>
    <w:rsid w:val="00967145"/>
    <w:rsid w:val="009876AC"/>
    <w:rsid w:val="009922E8"/>
    <w:rsid w:val="009B2177"/>
    <w:rsid w:val="009E70CD"/>
    <w:rsid w:val="009F6E92"/>
    <w:rsid w:val="00A0006A"/>
    <w:rsid w:val="00A020D0"/>
    <w:rsid w:val="00A34C65"/>
    <w:rsid w:val="00A54499"/>
    <w:rsid w:val="00A547F4"/>
    <w:rsid w:val="00A57F43"/>
    <w:rsid w:val="00A62F96"/>
    <w:rsid w:val="00A71251"/>
    <w:rsid w:val="00A732FD"/>
    <w:rsid w:val="00A90C39"/>
    <w:rsid w:val="00A94758"/>
    <w:rsid w:val="00AC79CF"/>
    <w:rsid w:val="00AE7755"/>
    <w:rsid w:val="00B023A0"/>
    <w:rsid w:val="00B322F2"/>
    <w:rsid w:val="00B42E6F"/>
    <w:rsid w:val="00B57E85"/>
    <w:rsid w:val="00B634F7"/>
    <w:rsid w:val="00B756CE"/>
    <w:rsid w:val="00B849D3"/>
    <w:rsid w:val="00B93ADD"/>
    <w:rsid w:val="00BA6809"/>
    <w:rsid w:val="00C04FC9"/>
    <w:rsid w:val="00C57F36"/>
    <w:rsid w:val="00C837EA"/>
    <w:rsid w:val="00C90A07"/>
    <w:rsid w:val="00CF552B"/>
    <w:rsid w:val="00D02F30"/>
    <w:rsid w:val="00D17898"/>
    <w:rsid w:val="00D40C82"/>
    <w:rsid w:val="00D43860"/>
    <w:rsid w:val="00D47CD0"/>
    <w:rsid w:val="00D861B8"/>
    <w:rsid w:val="00DA3F4F"/>
    <w:rsid w:val="00DA5F12"/>
    <w:rsid w:val="00DC6006"/>
    <w:rsid w:val="00DF7C3F"/>
    <w:rsid w:val="00E058B9"/>
    <w:rsid w:val="00E20A31"/>
    <w:rsid w:val="00E515EA"/>
    <w:rsid w:val="00E600A7"/>
    <w:rsid w:val="00E67D22"/>
    <w:rsid w:val="00E70C58"/>
    <w:rsid w:val="00E75B85"/>
    <w:rsid w:val="00E81995"/>
    <w:rsid w:val="00E838CB"/>
    <w:rsid w:val="00EA0AB5"/>
    <w:rsid w:val="00EE68E4"/>
    <w:rsid w:val="00EF7406"/>
    <w:rsid w:val="00F02E2B"/>
    <w:rsid w:val="00F33536"/>
    <w:rsid w:val="00F62404"/>
    <w:rsid w:val="00F84235"/>
    <w:rsid w:val="00FC2886"/>
    <w:rsid w:val="00FF3D68"/>
    <w:rsid w:val="00FF5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6E83B47"/>
  <w15:chartTrackingRefBased/>
  <w15:docId w15:val="{F029259E-46FE-4F38-8897-EB0C36D6D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F3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3F3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D3F36"/>
    <w:pPr>
      <w:ind w:left="720"/>
      <w:contextualSpacing/>
    </w:pPr>
  </w:style>
  <w:style w:type="paragraph" w:customStyle="1" w:styleId="Default">
    <w:name w:val="Default"/>
    <w:rsid w:val="00FF57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4FA"/>
  </w:style>
  <w:style w:type="paragraph" w:styleId="Footer">
    <w:name w:val="footer"/>
    <w:basedOn w:val="Normal"/>
    <w:link w:val="Foot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4FA"/>
  </w:style>
  <w:style w:type="character" w:styleId="Hyperlink">
    <w:name w:val="Hyperlink"/>
    <w:basedOn w:val="DefaultParagraphFont"/>
    <w:uiPriority w:val="99"/>
    <w:unhideWhenUsed/>
    <w:rsid w:val="000D74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74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460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AXHA.org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cfc3261-dbcb-4bd3-8b75-266d4d889fd1">
      <Terms xmlns="http://schemas.microsoft.com/office/infopath/2007/PartnerControls"/>
    </lcf76f155ced4ddcb4097134ff3c332f>
    <TaxCatchAll xmlns="0beab443-7125-4fcc-81c6-1bde3cce2b28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218BC48D1F1B4B87957EC964ACA7BA" ma:contentTypeVersion="16" ma:contentTypeDescription="Create a new document." ma:contentTypeScope="" ma:versionID="282264127038fead2582ddc75dd2b5a3">
  <xsd:schema xmlns:xsd="http://www.w3.org/2001/XMLSchema" xmlns:xs="http://www.w3.org/2001/XMLSchema" xmlns:p="http://schemas.microsoft.com/office/2006/metadata/properties" xmlns:ns2="ccfc3261-dbcb-4bd3-8b75-266d4d889fd1" xmlns:ns3="0beab443-7125-4fcc-81c6-1bde3cce2b28" targetNamespace="http://schemas.microsoft.com/office/2006/metadata/properties" ma:root="true" ma:fieldsID="d40006c8c20bd6f5b7c54dca1cf8489a" ns2:_="" ns3:_="">
    <xsd:import namespace="ccfc3261-dbcb-4bd3-8b75-266d4d889fd1"/>
    <xsd:import namespace="0beab443-7125-4fcc-81c6-1bde3cce2b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fc3261-dbcb-4bd3-8b75-266d4d889f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5d08170-4694-4e95-ac55-b185c8d889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ab443-7125-4fcc-81c6-1bde3cce2b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a1e73-d1d1-4ee3-8ddb-6c8dcf20297b}" ma:internalName="TaxCatchAll" ma:showField="CatchAllData" ma:web="0beab443-7125-4fcc-81c6-1bde3cce2b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12206E2-6E6D-447F-BFB5-AC22A19E7B76}">
  <ds:schemaRefs>
    <ds:schemaRef ds:uri="http://purl.org/dc/dcmitype/"/>
    <ds:schemaRef ds:uri="http://schemas.microsoft.com/office/2006/documentManagement/types"/>
    <ds:schemaRef ds:uri="http://www.w3.org/XML/1998/namespace"/>
    <ds:schemaRef ds:uri="ccfc3261-dbcb-4bd3-8b75-266d4d889fd1"/>
    <ds:schemaRef ds:uri="http://schemas.microsoft.com/office/2006/metadata/properties"/>
    <ds:schemaRef ds:uri="http://schemas.microsoft.com/office/infopath/2007/PartnerControls"/>
    <ds:schemaRef ds:uri="0beab443-7125-4fcc-81c6-1bde3cce2b28"/>
    <ds:schemaRef ds:uri="http://schemas.openxmlformats.org/package/2006/metadata/core-properties"/>
    <ds:schemaRef ds:uri="http://purl.org/dc/terms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D3B4B2F4-3BF2-4EDF-A877-D913B74F7AD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48BB1CE-4FE5-4255-95DE-6CE10600B6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fc3261-dbcb-4bd3-8b75-266d4d889fd1"/>
    <ds:schemaRef ds:uri="0beab443-7125-4fcc-81c6-1bde3cce2b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2D0C4E0-A274-47D8-8BF7-1ABFD696A09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Alexander, Dwayne</dc:creator>
  <cp:keywords/>
  <dc:description/>
  <cp:lastModifiedBy>Parde, Kort</cp:lastModifiedBy>
  <cp:revision>3</cp:revision>
  <cp:lastPrinted>2023-05-09T13:15:00Z</cp:lastPrinted>
  <dcterms:created xsi:type="dcterms:W3CDTF">2024-04-14T06:32:00Z</dcterms:created>
  <dcterms:modified xsi:type="dcterms:W3CDTF">2024-04-18T00:23:00Z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0x010100C0218BC48D1F1B4B87957EC964ACA7BA</vt:lpwstr>
  </property>
  <property fmtid="{D5CDD505-2E9C-101B-9397-08002B2CF9AE}" pid="3" name="MediaServiceImageTags">
    <vt:lpwstr/>
  </property>
  <property fmtid="{D5CDD505-2E9C-101B-9397-08002B2CF9AE}" pid="4" name="GrammarlyDocumentId">
    <vt:lpwstr>28322afbf53da6aa76564836c3e7e606561ed1285842a4bc5f9984626feeb320</vt:lpwstr>
  </property>
</Properties>
</file>