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0A0DB1A8" w:rsidR="000D74FA" w:rsidRPr="003F2470" w:rsidRDefault="000C7B24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RESIDENT RELATIONS </w:t>
      </w:r>
      <w:r w:rsidR="00F025D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COMMISSIONERS </w:t>
      </w:r>
      <w:r w:rsidR="00CA6EFB">
        <w:rPr>
          <w:rFonts w:ascii="Arial" w:eastAsia="Arial Unicode MS" w:hAnsi="Arial" w:cs="Arial"/>
          <w:b/>
          <w:color w:val="000000"/>
          <w:sz w:val="28"/>
          <w:szCs w:val="28"/>
        </w:rPr>
        <w:t>COMMITTEE</w:t>
      </w:r>
      <w:r w:rsidR="00AD7FD0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62E7E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5D197F18" w:rsidR="000D3F36" w:rsidRPr="000D74FA" w:rsidRDefault="00F025DA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Friday, June 28,</w:t>
      </w:r>
      <w:r w:rsidR="003717C8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2024</w:t>
      </w:r>
    </w:p>
    <w:bookmarkEnd w:id="0"/>
    <w:p w14:paraId="5CCD6C4E" w14:textId="3BC57A37" w:rsidR="000D3F36" w:rsidRPr="000D74FA" w:rsidRDefault="00F025DA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7708F33B" w14:textId="77777777" w:rsidR="00AD7FD0" w:rsidRPr="00E123D5" w:rsidRDefault="00AD7FD0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632D2E45" w:rsidR="000D3F36" w:rsidRPr="00E123D5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E123D5">
        <w:rPr>
          <w:rFonts w:ascii="Arial" w:eastAsia="Times New Roman" w:hAnsi="Arial" w:cs="Arial"/>
          <w:b/>
          <w:sz w:val="24"/>
          <w:szCs w:val="24"/>
        </w:rPr>
        <w:t>Call to Order</w:t>
      </w:r>
    </w:p>
    <w:p w14:paraId="6C669A1D" w14:textId="77777777" w:rsidR="00AD7FD0" w:rsidRPr="00E123D5" w:rsidRDefault="00AD7FD0" w:rsidP="00AD7FD0">
      <w:p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05E40B3F" w14:textId="3BA0608A" w:rsidR="003717C8" w:rsidRPr="00F025DA" w:rsidRDefault="003717C8" w:rsidP="00BF02B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E123D5">
        <w:rPr>
          <w:rFonts w:ascii="Arial" w:eastAsia="Times New Roman" w:hAnsi="Arial" w:cs="Arial"/>
          <w:b/>
          <w:sz w:val="24"/>
          <w:szCs w:val="24"/>
        </w:rPr>
        <w:t xml:space="preserve">Approval of </w:t>
      </w:r>
      <w:r w:rsidR="00F025DA">
        <w:rPr>
          <w:rFonts w:ascii="Arial" w:eastAsia="Times New Roman" w:hAnsi="Arial" w:cs="Arial"/>
          <w:b/>
          <w:sz w:val="24"/>
          <w:szCs w:val="24"/>
        </w:rPr>
        <w:t xml:space="preserve">Minutes </w:t>
      </w:r>
      <w:r w:rsidR="00F025DA" w:rsidRPr="00F025DA">
        <w:rPr>
          <w:rFonts w:ascii="Arial" w:eastAsia="Times New Roman" w:hAnsi="Arial" w:cs="Arial"/>
          <w:bCs/>
          <w:sz w:val="24"/>
          <w:szCs w:val="24"/>
        </w:rPr>
        <w:t>(May 8, 2024)</w:t>
      </w:r>
    </w:p>
    <w:p w14:paraId="6474AC04" w14:textId="77777777" w:rsidR="00E123D5" w:rsidRPr="00E123D5" w:rsidRDefault="00E123D5" w:rsidP="00E123D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5A81FD2F" w14:textId="03F72DC7" w:rsidR="009F6E92" w:rsidRPr="00E123D5" w:rsidRDefault="00F025DA" w:rsidP="00AD7FD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Public </w:t>
      </w:r>
      <w:r w:rsidR="005544F6" w:rsidRPr="00E123D5">
        <w:rPr>
          <w:rFonts w:ascii="Arial" w:eastAsia="Times New Roman" w:hAnsi="Arial" w:cs="Arial"/>
          <w:b/>
          <w:sz w:val="24"/>
          <w:szCs w:val="24"/>
        </w:rPr>
        <w:t>Comments</w:t>
      </w:r>
    </w:p>
    <w:p w14:paraId="55EADD48" w14:textId="42B19F7B" w:rsidR="002A43B7" w:rsidRPr="000A1488" w:rsidRDefault="002A43B7" w:rsidP="000A1488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14:paraId="159AA6D5" w14:textId="60A36047" w:rsidR="00F025DA" w:rsidRPr="00F025DA" w:rsidRDefault="00F025DA" w:rsidP="00F025D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Resident Relations Committee Meetings Budget</w:t>
      </w:r>
    </w:p>
    <w:p w14:paraId="11BA4F7A" w14:textId="77777777" w:rsidR="00F025DA" w:rsidRPr="00F025DA" w:rsidRDefault="00F025DA" w:rsidP="00F025DA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14:paraId="6A45DF76" w14:textId="49E2E496" w:rsidR="00F025DA" w:rsidRDefault="00F025DA" w:rsidP="000D3F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Door Mechanisms for Public Housing Properties’ Administrative Offices</w:t>
      </w:r>
    </w:p>
    <w:p w14:paraId="65894B47" w14:textId="77777777" w:rsidR="000C7B24" w:rsidRPr="000C7B24" w:rsidRDefault="000C7B24" w:rsidP="000C7B24">
      <w:pPr>
        <w:pStyle w:val="ListParagraph"/>
        <w:rPr>
          <w:rFonts w:ascii="Arial" w:eastAsia="Times New Roman" w:hAnsi="Arial" w:cs="Arial"/>
          <w:bCs/>
          <w:sz w:val="24"/>
          <w:szCs w:val="24"/>
        </w:rPr>
      </w:pPr>
    </w:p>
    <w:p w14:paraId="59D23AAC" w14:textId="77777777" w:rsidR="00F025DA" w:rsidRPr="00F025DA" w:rsidRDefault="00F025DA" w:rsidP="00F025D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Plumbing Complaints</w:t>
      </w:r>
    </w:p>
    <w:p w14:paraId="3D8FF985" w14:textId="77777777" w:rsidR="00F025DA" w:rsidRPr="00F025DA" w:rsidRDefault="00F025DA" w:rsidP="00F025DA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14:paraId="5B974E28" w14:textId="06CF7F63" w:rsidR="00F025DA" w:rsidRDefault="00215F65" w:rsidP="000D3F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Tenant </w:t>
      </w:r>
      <w:r w:rsidR="00F025DA">
        <w:rPr>
          <w:rFonts w:ascii="Arial" w:eastAsia="Times New Roman" w:hAnsi="Arial" w:cs="Arial"/>
          <w:b/>
          <w:sz w:val="24"/>
          <w:szCs w:val="24"/>
        </w:rPr>
        <w:t>Complaints</w:t>
      </w:r>
      <w:r>
        <w:rPr>
          <w:rFonts w:ascii="Arial" w:eastAsia="Times New Roman" w:hAnsi="Arial" w:cs="Arial"/>
          <w:b/>
          <w:sz w:val="24"/>
          <w:szCs w:val="24"/>
        </w:rPr>
        <w:t xml:space="preserve"> (Twin Towers, Blodgett and Centennial Townhomes West)</w:t>
      </w:r>
    </w:p>
    <w:p w14:paraId="11B87265" w14:textId="77777777" w:rsidR="00F025DA" w:rsidRDefault="00F025DA" w:rsidP="00F025DA">
      <w:pPr>
        <w:pStyle w:val="ListParagraph"/>
        <w:spacing w:after="0" w:line="240" w:lineRule="auto"/>
        <w:ind w:left="1080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57118992" w14:textId="240B2BAD" w:rsidR="000C7B24" w:rsidRPr="00E123D5" w:rsidRDefault="00F025DA" w:rsidP="000D3F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Chair</w:t>
      </w:r>
      <w:r w:rsidR="00FB70CD" w:rsidRPr="00E123D5">
        <w:rPr>
          <w:rFonts w:ascii="Arial" w:eastAsia="Times New Roman" w:hAnsi="Arial" w:cs="Arial"/>
          <w:b/>
          <w:sz w:val="24"/>
          <w:szCs w:val="24"/>
        </w:rPr>
        <w:t xml:space="preserve"> Comments</w:t>
      </w:r>
    </w:p>
    <w:p w14:paraId="56D79D19" w14:textId="77777777" w:rsidR="000C7B24" w:rsidRPr="00E123D5" w:rsidRDefault="000C7B24" w:rsidP="000C7B24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504646C6" w14:textId="78224DDA" w:rsidR="000D74FA" w:rsidRPr="00E123D5" w:rsidRDefault="000D74FA" w:rsidP="000D3F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E123D5">
        <w:rPr>
          <w:rFonts w:ascii="Arial" w:eastAsia="Times New Roman" w:hAnsi="Arial" w:cs="Arial"/>
          <w:b/>
          <w:sz w:val="24"/>
          <w:szCs w:val="24"/>
        </w:rPr>
        <w:t>Closing Comments</w:t>
      </w:r>
    </w:p>
    <w:p w14:paraId="3315EFF3" w14:textId="77777777" w:rsidR="000D74FA" w:rsidRPr="00E123D5" w:rsidRDefault="000D74FA" w:rsidP="000D74FA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07ECB55C" w14:textId="5468542D" w:rsidR="000D3F36" w:rsidRPr="00E123D5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E123D5">
        <w:rPr>
          <w:rFonts w:ascii="Arial" w:eastAsia="Times New Roman" w:hAnsi="Arial" w:cs="Arial"/>
          <w:b/>
          <w:sz w:val="24"/>
          <w:szCs w:val="24"/>
        </w:rPr>
        <w:t>Meeting Adjourn</w:t>
      </w:r>
      <w:r w:rsidR="00906D9C" w:rsidRPr="00E123D5">
        <w:rPr>
          <w:rFonts w:ascii="Arial" w:eastAsia="Times New Roman" w:hAnsi="Arial" w:cs="Arial"/>
          <w:b/>
          <w:sz w:val="24"/>
          <w:szCs w:val="24"/>
        </w:rPr>
        <w:t>ment</w:t>
      </w:r>
      <w:r w:rsidRPr="00E123D5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sectPr w:rsidR="000D3F36" w:rsidRPr="00E123D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C78734" w14:textId="77777777" w:rsidR="006D4DC2" w:rsidRDefault="006D4DC2" w:rsidP="000D74FA">
      <w:pPr>
        <w:spacing w:after="0" w:line="240" w:lineRule="auto"/>
      </w:pPr>
      <w:r>
        <w:separator/>
      </w:r>
    </w:p>
  </w:endnote>
  <w:endnote w:type="continuationSeparator" w:id="0">
    <w:p w14:paraId="0990C7E5" w14:textId="77777777" w:rsidR="006D4DC2" w:rsidRDefault="006D4DC2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5E595D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D9F75C" w14:textId="77777777" w:rsidR="006D4DC2" w:rsidRDefault="006D4DC2" w:rsidP="000D74FA">
      <w:pPr>
        <w:spacing w:after="0" w:line="240" w:lineRule="auto"/>
      </w:pPr>
      <w:r>
        <w:separator/>
      </w:r>
    </w:p>
  </w:footnote>
  <w:footnote w:type="continuationSeparator" w:id="0">
    <w:p w14:paraId="3B9702FE" w14:textId="77777777" w:rsidR="006D4DC2" w:rsidRDefault="006D4DC2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4320AC12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5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6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8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9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CBF612A"/>
    <w:multiLevelType w:val="hybridMultilevel"/>
    <w:tmpl w:val="61D48F08"/>
    <w:lvl w:ilvl="0" w:tplc="B1662200">
      <w:start w:val="1"/>
      <w:numFmt w:val="lowerLetter"/>
      <w:lvlText w:val="%1."/>
      <w:lvlJc w:val="left"/>
      <w:pPr>
        <w:ind w:left="153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50C384F"/>
    <w:multiLevelType w:val="hybridMultilevel"/>
    <w:tmpl w:val="35B01932"/>
    <w:lvl w:ilvl="0" w:tplc="1148418C">
      <w:start w:val="1"/>
      <w:numFmt w:val="upperRoman"/>
      <w:lvlText w:val="%1."/>
      <w:lvlJc w:val="right"/>
      <w:pPr>
        <w:ind w:left="108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2"/>
  </w:num>
  <w:num w:numId="2" w16cid:durableId="318000921">
    <w:abstractNumId w:val="12"/>
  </w:num>
  <w:num w:numId="3" w16cid:durableId="1165318004">
    <w:abstractNumId w:val="8"/>
  </w:num>
  <w:num w:numId="4" w16cid:durableId="2087527253">
    <w:abstractNumId w:val="5"/>
  </w:num>
  <w:num w:numId="5" w16cid:durableId="1576428738">
    <w:abstractNumId w:val="7"/>
  </w:num>
  <w:num w:numId="6" w16cid:durableId="1660040435">
    <w:abstractNumId w:val="2"/>
  </w:num>
  <w:num w:numId="7" w16cid:durableId="31462303">
    <w:abstractNumId w:val="13"/>
  </w:num>
  <w:num w:numId="8" w16cid:durableId="1968512015">
    <w:abstractNumId w:val="4"/>
  </w:num>
  <w:num w:numId="9" w16cid:durableId="1012683601">
    <w:abstractNumId w:val="9"/>
  </w:num>
  <w:num w:numId="10" w16cid:durableId="436603412">
    <w:abstractNumId w:val="3"/>
  </w:num>
  <w:num w:numId="11" w16cid:durableId="683939372">
    <w:abstractNumId w:val="10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1"/>
  </w:num>
  <w:num w:numId="15" w16cid:durableId="21359811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50751"/>
    <w:rsid w:val="00062E7E"/>
    <w:rsid w:val="00063A39"/>
    <w:rsid w:val="000710DF"/>
    <w:rsid w:val="000A1488"/>
    <w:rsid w:val="000A46BA"/>
    <w:rsid w:val="000B22F5"/>
    <w:rsid w:val="000C0861"/>
    <w:rsid w:val="000C6884"/>
    <w:rsid w:val="000C6A08"/>
    <w:rsid w:val="000C7B24"/>
    <w:rsid w:val="000D21B5"/>
    <w:rsid w:val="000D3F36"/>
    <w:rsid w:val="000D74FA"/>
    <w:rsid w:val="001007EA"/>
    <w:rsid w:val="00101113"/>
    <w:rsid w:val="001050FC"/>
    <w:rsid w:val="00110F4C"/>
    <w:rsid w:val="0011251F"/>
    <w:rsid w:val="00114DC8"/>
    <w:rsid w:val="001A20DD"/>
    <w:rsid w:val="001A2DA2"/>
    <w:rsid w:val="001A5C95"/>
    <w:rsid w:val="001C3F74"/>
    <w:rsid w:val="001F378E"/>
    <w:rsid w:val="002029E0"/>
    <w:rsid w:val="0021049B"/>
    <w:rsid w:val="00211BE5"/>
    <w:rsid w:val="00215F65"/>
    <w:rsid w:val="0022423B"/>
    <w:rsid w:val="002A43B7"/>
    <w:rsid w:val="002D729F"/>
    <w:rsid w:val="002E5BA2"/>
    <w:rsid w:val="002F6422"/>
    <w:rsid w:val="002F734E"/>
    <w:rsid w:val="003573C6"/>
    <w:rsid w:val="003717C8"/>
    <w:rsid w:val="003842B4"/>
    <w:rsid w:val="003845C7"/>
    <w:rsid w:val="003C43DB"/>
    <w:rsid w:val="003C5C85"/>
    <w:rsid w:val="003F2470"/>
    <w:rsid w:val="003F379C"/>
    <w:rsid w:val="00464E33"/>
    <w:rsid w:val="00465A7E"/>
    <w:rsid w:val="00466138"/>
    <w:rsid w:val="004C5E3F"/>
    <w:rsid w:val="004C7F4E"/>
    <w:rsid w:val="004E1993"/>
    <w:rsid w:val="00502F3B"/>
    <w:rsid w:val="005530F4"/>
    <w:rsid w:val="005544F6"/>
    <w:rsid w:val="005A539E"/>
    <w:rsid w:val="005B021D"/>
    <w:rsid w:val="005C765B"/>
    <w:rsid w:val="005E595D"/>
    <w:rsid w:val="005F18F7"/>
    <w:rsid w:val="005F1A9F"/>
    <w:rsid w:val="00657CDA"/>
    <w:rsid w:val="00671400"/>
    <w:rsid w:val="006D4DC2"/>
    <w:rsid w:val="006E3CB1"/>
    <w:rsid w:val="00760E6C"/>
    <w:rsid w:val="00775C17"/>
    <w:rsid w:val="007A1156"/>
    <w:rsid w:val="007A6CE0"/>
    <w:rsid w:val="007B37E1"/>
    <w:rsid w:val="007C0459"/>
    <w:rsid w:val="007E345A"/>
    <w:rsid w:val="007E3B80"/>
    <w:rsid w:val="0080784D"/>
    <w:rsid w:val="00872879"/>
    <w:rsid w:val="00875E39"/>
    <w:rsid w:val="00877563"/>
    <w:rsid w:val="008824EB"/>
    <w:rsid w:val="008971A8"/>
    <w:rsid w:val="008A1AF6"/>
    <w:rsid w:val="008C20A5"/>
    <w:rsid w:val="008D46E5"/>
    <w:rsid w:val="008D5997"/>
    <w:rsid w:val="008F554E"/>
    <w:rsid w:val="00906D9C"/>
    <w:rsid w:val="00930BF3"/>
    <w:rsid w:val="00937804"/>
    <w:rsid w:val="00941086"/>
    <w:rsid w:val="00950C1E"/>
    <w:rsid w:val="00967145"/>
    <w:rsid w:val="009876AC"/>
    <w:rsid w:val="009922E8"/>
    <w:rsid w:val="009B2177"/>
    <w:rsid w:val="009D1EEF"/>
    <w:rsid w:val="009E70CD"/>
    <w:rsid w:val="009F6E92"/>
    <w:rsid w:val="009F7EA1"/>
    <w:rsid w:val="00A0006A"/>
    <w:rsid w:val="00A020D0"/>
    <w:rsid w:val="00A07ACA"/>
    <w:rsid w:val="00A1321A"/>
    <w:rsid w:val="00A34C65"/>
    <w:rsid w:val="00A54499"/>
    <w:rsid w:val="00A547F4"/>
    <w:rsid w:val="00A57F43"/>
    <w:rsid w:val="00A62F96"/>
    <w:rsid w:val="00A71251"/>
    <w:rsid w:val="00A86BF2"/>
    <w:rsid w:val="00A94758"/>
    <w:rsid w:val="00AC4353"/>
    <w:rsid w:val="00AD7FD0"/>
    <w:rsid w:val="00AE7755"/>
    <w:rsid w:val="00AF6CA8"/>
    <w:rsid w:val="00B023A0"/>
    <w:rsid w:val="00B322F2"/>
    <w:rsid w:val="00B42E6F"/>
    <w:rsid w:val="00B57E85"/>
    <w:rsid w:val="00B756CE"/>
    <w:rsid w:val="00B849D3"/>
    <w:rsid w:val="00BA6809"/>
    <w:rsid w:val="00BC42F6"/>
    <w:rsid w:val="00C21533"/>
    <w:rsid w:val="00C501E2"/>
    <w:rsid w:val="00C837EA"/>
    <w:rsid w:val="00C90A07"/>
    <w:rsid w:val="00CA2DBB"/>
    <w:rsid w:val="00CA477D"/>
    <w:rsid w:val="00CA6EFB"/>
    <w:rsid w:val="00D02F30"/>
    <w:rsid w:val="00D17898"/>
    <w:rsid w:val="00D366AC"/>
    <w:rsid w:val="00D40C82"/>
    <w:rsid w:val="00D43860"/>
    <w:rsid w:val="00D47CD0"/>
    <w:rsid w:val="00DA3F4F"/>
    <w:rsid w:val="00DC6006"/>
    <w:rsid w:val="00DF7C3F"/>
    <w:rsid w:val="00E058B9"/>
    <w:rsid w:val="00E123D5"/>
    <w:rsid w:val="00E515EA"/>
    <w:rsid w:val="00E600A7"/>
    <w:rsid w:val="00E67D22"/>
    <w:rsid w:val="00E75B85"/>
    <w:rsid w:val="00E81995"/>
    <w:rsid w:val="00E838CB"/>
    <w:rsid w:val="00EA0AB5"/>
    <w:rsid w:val="00EE68E4"/>
    <w:rsid w:val="00F025DA"/>
    <w:rsid w:val="00F33536"/>
    <w:rsid w:val="00F62404"/>
    <w:rsid w:val="00F83A76"/>
    <w:rsid w:val="00F84235"/>
    <w:rsid w:val="00FB70CD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07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customXml/itemProps4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Parde, Kort</cp:lastModifiedBy>
  <cp:revision>2</cp:revision>
  <cp:lastPrinted>2024-06-21T16:27:00Z</cp:lastPrinted>
  <dcterms:created xsi:type="dcterms:W3CDTF">2024-06-21T20:48:00Z</dcterms:created>
  <dcterms:modified xsi:type="dcterms:W3CDTF">2024-06-21T20:48:00Z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