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95933A3" w:rsidR="000D74FA" w:rsidRPr="003F2470" w:rsidRDefault="00AD7FD0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SPECIAL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744DFF64" w:rsidR="000D3F36" w:rsidRPr="000D74FA" w:rsidRDefault="0003622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Thus</w:t>
      </w:r>
      <w:r w:rsidR="00583230">
        <w:rPr>
          <w:rFonts w:ascii="Arial" w:eastAsia="Arial Unicode MS" w:hAnsi="Arial" w:cs="Arial"/>
          <w:b/>
          <w:color w:val="000000"/>
          <w:sz w:val="24"/>
          <w:szCs w:val="24"/>
        </w:rPr>
        <w:t>day, July 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7E92BD62" w:rsidR="000D3F36" w:rsidRPr="000D74FA" w:rsidRDefault="00583230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1749DB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05E40B3F" w14:textId="343D80B8" w:rsidR="003717C8" w:rsidRDefault="000C6884" w:rsidP="0003622B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621E2479" w14:textId="77777777" w:rsidR="0003622B" w:rsidRPr="0003622B" w:rsidRDefault="0003622B" w:rsidP="0003622B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B2E7ACE" w14:textId="1262020E" w:rsidR="0008075E" w:rsidRDefault="005544F6" w:rsidP="0058323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69E7979A" w14:textId="77777777" w:rsidR="00583230" w:rsidRPr="00583230" w:rsidRDefault="00583230" w:rsidP="005832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34B0515F" w14:textId="59471F34" w:rsidR="0008075E" w:rsidRPr="00C05B74" w:rsidRDefault="0008075E" w:rsidP="0008075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Resolutions</w:t>
      </w:r>
    </w:p>
    <w:p w14:paraId="08D95AD9" w14:textId="56027E35" w:rsidR="001749DB" w:rsidRDefault="0008075E" w:rsidP="00583230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bCs/>
          <w:i/>
          <w:iCs/>
          <w:sz w:val="24"/>
          <w:szCs w:val="24"/>
        </w:rPr>
      </w:pPr>
      <w:bookmarkStart w:id="1" w:name="_Hlk157065892"/>
      <w:r w:rsidRPr="00C05B74">
        <w:rPr>
          <w:rFonts w:ascii="Arial" w:eastAsia="Times New Roman" w:hAnsi="Arial" w:cs="Arial"/>
          <w:b/>
          <w:i/>
          <w:iCs/>
          <w:sz w:val="24"/>
          <w:szCs w:val="24"/>
        </w:rPr>
        <w:t xml:space="preserve">Resolution No. 2024 – JHA – </w:t>
      </w:r>
      <w:r w:rsidR="00583230">
        <w:rPr>
          <w:rFonts w:ascii="Arial" w:eastAsia="Times New Roman" w:hAnsi="Arial" w:cs="Arial"/>
          <w:b/>
          <w:i/>
          <w:iCs/>
          <w:sz w:val="24"/>
          <w:szCs w:val="24"/>
        </w:rPr>
        <w:t>25</w:t>
      </w:r>
      <w:r w:rsidRPr="009F7EA1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(</w:t>
      </w:r>
      <w:bookmarkEnd w:id="1"/>
      <w:r w:rsidR="00EB2DFD">
        <w:rPr>
          <w:rFonts w:ascii="Arial" w:eastAsia="Times New Roman" w:hAnsi="Arial" w:cs="Arial"/>
          <w:bCs/>
          <w:i/>
          <w:iCs/>
          <w:sz w:val="24"/>
          <w:szCs w:val="24"/>
        </w:rPr>
        <w:t>FY25 Annual Plan)</w:t>
      </w:r>
    </w:p>
    <w:p w14:paraId="35A5D113" w14:textId="4DB3F76F" w:rsidR="000B22F5" w:rsidRDefault="00EB2DFD" w:rsidP="00EB2DFD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bCs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</w:rPr>
        <w:t xml:space="preserve">Resolution No. 2024 – JHA – 26 </w:t>
      </w:r>
      <w:r>
        <w:rPr>
          <w:rFonts w:ascii="Arial" w:eastAsia="Times New Roman" w:hAnsi="Arial" w:cs="Arial"/>
          <w:bCs/>
          <w:i/>
          <w:iCs/>
          <w:sz w:val="24"/>
          <w:szCs w:val="24"/>
        </w:rPr>
        <w:t>(Revised ACOP)</w:t>
      </w:r>
    </w:p>
    <w:p w14:paraId="7FEFBFDF" w14:textId="77777777" w:rsidR="00EB2DFD" w:rsidRPr="00EB2DFD" w:rsidRDefault="00EB2DFD" w:rsidP="00EB2DFD">
      <w:pPr>
        <w:pStyle w:val="ListParagraph"/>
        <w:ind w:left="1800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05B74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05B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70B81" w14:textId="77777777" w:rsidR="00507BBF" w:rsidRDefault="00507BBF" w:rsidP="000D74FA">
      <w:pPr>
        <w:spacing w:after="0" w:line="240" w:lineRule="auto"/>
      </w:pPr>
      <w:r>
        <w:separator/>
      </w:r>
    </w:p>
  </w:endnote>
  <w:endnote w:type="continuationSeparator" w:id="0">
    <w:p w14:paraId="1D1AFAAE" w14:textId="77777777" w:rsidR="00507BBF" w:rsidRDefault="00507BB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3622B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E7478" w14:textId="77777777" w:rsidR="00507BBF" w:rsidRDefault="00507BBF" w:rsidP="000D74FA">
      <w:pPr>
        <w:spacing w:after="0" w:line="240" w:lineRule="auto"/>
      </w:pPr>
      <w:r>
        <w:separator/>
      </w:r>
    </w:p>
  </w:footnote>
  <w:footnote w:type="continuationSeparator" w:id="0">
    <w:p w14:paraId="7F4E4215" w14:textId="77777777" w:rsidR="00507BBF" w:rsidRDefault="00507BB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50C384F"/>
    <w:multiLevelType w:val="hybridMultilevel"/>
    <w:tmpl w:val="2F764E46"/>
    <w:lvl w:ilvl="0" w:tplc="5AB2F21A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9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5"/>
  </w:num>
  <w:num w:numId="8" w16cid:durableId="1968512015">
    <w:abstractNumId w:val="5"/>
  </w:num>
  <w:num w:numId="9" w16cid:durableId="1012683601">
    <w:abstractNumId w:val="10"/>
  </w:num>
  <w:num w:numId="10" w16cid:durableId="436603412">
    <w:abstractNumId w:val="4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7"/>
  </w:num>
  <w:num w:numId="16" w16cid:durableId="15427941">
    <w:abstractNumId w:val="2"/>
  </w:num>
  <w:num w:numId="17" w16cid:durableId="13039258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622B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17281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E5BA2"/>
    <w:rsid w:val="002F6422"/>
    <w:rsid w:val="002F734E"/>
    <w:rsid w:val="00336CBF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C5E3F"/>
    <w:rsid w:val="004E1993"/>
    <w:rsid w:val="00502F3B"/>
    <w:rsid w:val="00507BBF"/>
    <w:rsid w:val="0053186C"/>
    <w:rsid w:val="005530F4"/>
    <w:rsid w:val="005544F6"/>
    <w:rsid w:val="00583230"/>
    <w:rsid w:val="005A539E"/>
    <w:rsid w:val="005B021D"/>
    <w:rsid w:val="005C765B"/>
    <w:rsid w:val="005F18F7"/>
    <w:rsid w:val="005F1A9F"/>
    <w:rsid w:val="00657CDA"/>
    <w:rsid w:val="00671400"/>
    <w:rsid w:val="006D4DC2"/>
    <w:rsid w:val="006E3CB1"/>
    <w:rsid w:val="006E65D8"/>
    <w:rsid w:val="00760E6C"/>
    <w:rsid w:val="00775C17"/>
    <w:rsid w:val="00776418"/>
    <w:rsid w:val="00783203"/>
    <w:rsid w:val="007A1156"/>
    <w:rsid w:val="007A6CE0"/>
    <w:rsid w:val="007B37E1"/>
    <w:rsid w:val="007C0459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E0D8F"/>
    <w:rsid w:val="008F554E"/>
    <w:rsid w:val="00906D9C"/>
    <w:rsid w:val="00930BF3"/>
    <w:rsid w:val="00937804"/>
    <w:rsid w:val="00937E67"/>
    <w:rsid w:val="00941086"/>
    <w:rsid w:val="00950C1E"/>
    <w:rsid w:val="00967145"/>
    <w:rsid w:val="009725F2"/>
    <w:rsid w:val="009876AC"/>
    <w:rsid w:val="009922E8"/>
    <w:rsid w:val="00993052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94A70"/>
    <w:rsid w:val="00BA6809"/>
    <w:rsid w:val="00BE3C4F"/>
    <w:rsid w:val="00C05B74"/>
    <w:rsid w:val="00C21533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37967"/>
    <w:rsid w:val="00E515EA"/>
    <w:rsid w:val="00E600A7"/>
    <w:rsid w:val="00E67D22"/>
    <w:rsid w:val="00E75B85"/>
    <w:rsid w:val="00E81995"/>
    <w:rsid w:val="00E838CB"/>
    <w:rsid w:val="00EA0AB5"/>
    <w:rsid w:val="00EB2DFD"/>
    <w:rsid w:val="00EE68E4"/>
    <w:rsid w:val="00F33536"/>
    <w:rsid w:val="00F41472"/>
    <w:rsid w:val="00F62404"/>
    <w:rsid w:val="00F65C6B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docId w15:val="{730D9ED7-FD19-46CA-9A5F-12E4FA09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2</cp:revision>
  <cp:lastPrinted>2024-01-09T18:00:00Z</cp:lastPrinted>
  <dcterms:created xsi:type="dcterms:W3CDTF">2024-07-15T13:42:00Z</dcterms:created>
  <dcterms:modified xsi:type="dcterms:W3CDTF">2024-07-15T13:42:00Z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