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CFA66F" w14:textId="016970DB" w:rsidR="003E6184" w:rsidRDefault="003E6184" w:rsidP="003E6184">
      <w:pPr>
        <w:spacing w:after="0" w:line="240" w:lineRule="auto"/>
        <w:ind w:left="1440" w:firstLine="720"/>
        <w:outlineLvl w:val="0"/>
        <w:rPr>
          <w:rFonts w:ascii="Arial" w:eastAsia="Arial Unicode MS" w:hAnsi="Arial" w:cs="Arial"/>
          <w:b/>
          <w:color w:val="000000"/>
        </w:rPr>
      </w:pPr>
      <w:r>
        <w:rPr>
          <w:rFonts w:ascii="Arial" w:eastAsia="Arial Unicode MS" w:hAnsi="Arial" w:cs="Arial"/>
          <w:b/>
          <w:color w:val="000000"/>
        </w:rPr>
        <w:t xml:space="preserve">       </w:t>
      </w:r>
    </w:p>
    <w:p w14:paraId="7D30AEE3" w14:textId="77777777" w:rsidR="003E6184" w:rsidRPr="000D74FA" w:rsidRDefault="003E6184" w:rsidP="003E6184">
      <w:pPr>
        <w:spacing w:after="0" w:line="240" w:lineRule="auto"/>
        <w:ind w:left="1440" w:firstLine="720"/>
        <w:outlineLvl w:val="0"/>
        <w:rPr>
          <w:rFonts w:ascii="Arial" w:eastAsia="Arial Unicode MS" w:hAnsi="Arial" w:cs="Arial"/>
          <w:b/>
          <w:color w:val="000000"/>
          <w:sz w:val="28"/>
          <w:szCs w:val="28"/>
        </w:rPr>
      </w:pPr>
      <w:r w:rsidRPr="000D74FA">
        <w:rPr>
          <w:rFonts w:ascii="Arial" w:eastAsia="Arial Unicode MS" w:hAnsi="Arial" w:cs="Arial"/>
          <w:b/>
          <w:color w:val="000000"/>
          <w:sz w:val="28"/>
          <w:szCs w:val="28"/>
        </w:rPr>
        <w:t>JACKSONVILLE HOUSING AUTHORITY</w:t>
      </w:r>
    </w:p>
    <w:p w14:paraId="4FB22E01" w14:textId="77777777" w:rsidR="003E6184" w:rsidRDefault="003E6184" w:rsidP="003E6184">
      <w:pPr>
        <w:spacing w:after="0" w:line="240" w:lineRule="auto"/>
        <w:jc w:val="center"/>
        <w:outlineLvl w:val="0"/>
        <w:rPr>
          <w:rFonts w:ascii="Arial" w:eastAsia="Arial Unicode MS" w:hAnsi="Arial" w:cs="Arial"/>
          <w:b/>
          <w:color w:val="000000"/>
          <w:sz w:val="28"/>
          <w:szCs w:val="28"/>
        </w:rPr>
      </w:pPr>
      <w:r w:rsidRPr="000D74FA">
        <w:rPr>
          <w:rFonts w:ascii="Arial" w:eastAsia="Arial Unicode MS" w:hAnsi="Arial" w:cs="Arial"/>
          <w:b/>
          <w:color w:val="000000"/>
          <w:sz w:val="28"/>
          <w:szCs w:val="28"/>
        </w:rPr>
        <w:t xml:space="preserve">  BOARD OF COMMISSIONERS MEETING</w:t>
      </w:r>
      <w:r>
        <w:rPr>
          <w:rFonts w:ascii="Arial" w:eastAsia="Arial Unicode MS" w:hAnsi="Arial" w:cs="Arial"/>
          <w:b/>
          <w:color w:val="000000"/>
          <w:sz w:val="28"/>
          <w:szCs w:val="28"/>
        </w:rPr>
        <w:t xml:space="preserve"> </w:t>
      </w:r>
    </w:p>
    <w:p w14:paraId="019BB9CE" w14:textId="2CCA4FB4" w:rsidR="003E6184" w:rsidRPr="003F2470" w:rsidRDefault="0050234F" w:rsidP="003E6184">
      <w:pPr>
        <w:spacing w:after="0" w:line="240" w:lineRule="auto"/>
        <w:jc w:val="center"/>
        <w:outlineLvl w:val="0"/>
        <w:rPr>
          <w:rFonts w:ascii="Arial" w:eastAsia="Arial Unicode MS" w:hAnsi="Arial" w:cs="Arial"/>
          <w:b/>
          <w:color w:val="000000"/>
          <w:sz w:val="28"/>
          <w:szCs w:val="28"/>
        </w:rPr>
      </w:pPr>
      <w:r>
        <w:rPr>
          <w:rFonts w:ascii="Arial" w:eastAsia="Arial Unicode MS" w:hAnsi="Arial" w:cs="Arial"/>
          <w:b/>
          <w:color w:val="000000"/>
          <w:sz w:val="28"/>
          <w:szCs w:val="28"/>
        </w:rPr>
        <w:t xml:space="preserve">OCTOBER </w:t>
      </w:r>
      <w:r w:rsidR="003E6184">
        <w:rPr>
          <w:rFonts w:ascii="Arial" w:eastAsia="Arial Unicode MS" w:hAnsi="Arial" w:cs="Arial"/>
          <w:b/>
          <w:color w:val="000000"/>
          <w:sz w:val="28"/>
          <w:szCs w:val="28"/>
        </w:rPr>
        <w:t xml:space="preserve">MEETING </w:t>
      </w:r>
      <w:r w:rsidR="003E6184" w:rsidRPr="000D74FA">
        <w:rPr>
          <w:rFonts w:ascii="Arial" w:eastAsia="Arial Unicode MS" w:hAnsi="Arial" w:cs="Arial"/>
          <w:b/>
          <w:color w:val="000000"/>
          <w:sz w:val="28"/>
          <w:szCs w:val="28"/>
        </w:rPr>
        <w:t>AGENDA</w:t>
      </w:r>
      <w:r w:rsidR="003E6184" w:rsidRPr="000D74FA">
        <w:rPr>
          <w:rFonts w:ascii="Arial" w:eastAsia="Arial Unicode MS" w:hAnsi="Arial" w:cs="Arial"/>
          <w:b/>
          <w:color w:val="FF0000"/>
          <w:sz w:val="28"/>
          <w:szCs w:val="28"/>
        </w:rPr>
        <w:t xml:space="preserve"> </w:t>
      </w:r>
      <w:r w:rsidR="003E6184" w:rsidRPr="000D74FA">
        <w:rPr>
          <w:rFonts w:ascii="Arial" w:eastAsia="Arial Unicode MS" w:hAnsi="Arial" w:cs="Arial"/>
          <w:b/>
          <w:color w:val="000000"/>
          <w:sz w:val="28"/>
          <w:szCs w:val="28"/>
        </w:rPr>
        <w:t xml:space="preserve"> </w:t>
      </w:r>
      <w:r w:rsidR="003E6184" w:rsidRPr="000D74FA">
        <w:rPr>
          <w:rFonts w:ascii="Arial" w:eastAsia="Arial Unicode MS" w:hAnsi="Arial" w:cs="Arial"/>
          <w:b/>
          <w:color w:val="FF0000"/>
          <w:sz w:val="28"/>
          <w:szCs w:val="28"/>
        </w:rPr>
        <w:t xml:space="preserve"> </w:t>
      </w:r>
      <w:bookmarkStart w:id="0" w:name="_Hlk92466745"/>
    </w:p>
    <w:p w14:paraId="4E33B45B" w14:textId="69B0B914" w:rsidR="003E6184" w:rsidRPr="00AA5D2C" w:rsidRDefault="003E6184" w:rsidP="0073579A">
      <w:pPr>
        <w:spacing w:after="0" w:line="240" w:lineRule="auto"/>
        <w:jc w:val="center"/>
        <w:outlineLvl w:val="0"/>
        <w:rPr>
          <w:rFonts w:ascii="Arial" w:eastAsia="Arial Unicode MS" w:hAnsi="Arial" w:cs="Arial"/>
          <w:b/>
          <w:color w:val="000000"/>
          <w:sz w:val="24"/>
          <w:szCs w:val="24"/>
        </w:rPr>
      </w:pPr>
      <w:r w:rsidRPr="00AA5D2C">
        <w:rPr>
          <w:rFonts w:ascii="Arial" w:eastAsia="Arial Unicode MS" w:hAnsi="Arial" w:cs="Arial"/>
          <w:b/>
          <w:color w:val="000000"/>
          <w:sz w:val="24"/>
          <w:szCs w:val="24"/>
        </w:rPr>
        <w:t xml:space="preserve">Monday, </w:t>
      </w:r>
      <w:r w:rsidR="00074939">
        <w:rPr>
          <w:rFonts w:ascii="Arial" w:eastAsia="Arial Unicode MS" w:hAnsi="Arial" w:cs="Arial"/>
          <w:b/>
          <w:color w:val="000000"/>
          <w:sz w:val="24"/>
          <w:szCs w:val="24"/>
        </w:rPr>
        <w:t>February 24</w:t>
      </w:r>
      <w:r w:rsidR="00650B3C">
        <w:rPr>
          <w:rFonts w:ascii="Arial" w:eastAsia="Arial Unicode MS" w:hAnsi="Arial" w:cs="Arial"/>
          <w:b/>
          <w:color w:val="000000"/>
          <w:sz w:val="24"/>
          <w:szCs w:val="24"/>
        </w:rPr>
        <w:t>, 2025</w:t>
      </w:r>
    </w:p>
    <w:bookmarkEnd w:id="0"/>
    <w:p w14:paraId="309ADA75" w14:textId="77777777" w:rsidR="003E6184" w:rsidRPr="008D6CDF" w:rsidRDefault="003E6184" w:rsidP="003E6184">
      <w:pPr>
        <w:spacing w:after="0" w:line="240" w:lineRule="auto"/>
        <w:jc w:val="center"/>
        <w:outlineLvl w:val="0"/>
        <w:rPr>
          <w:rFonts w:ascii="Arial" w:eastAsia="Arial Unicode MS" w:hAnsi="Arial" w:cs="Arial"/>
          <w:b/>
          <w:color w:val="000000"/>
          <w:sz w:val="24"/>
          <w:szCs w:val="24"/>
        </w:rPr>
      </w:pPr>
      <w:r w:rsidRPr="00AA5D2C">
        <w:rPr>
          <w:rFonts w:ascii="Arial" w:eastAsia="Arial Unicode MS" w:hAnsi="Arial" w:cs="Arial"/>
          <w:b/>
          <w:color w:val="000000"/>
          <w:sz w:val="24"/>
          <w:szCs w:val="24"/>
        </w:rPr>
        <w:t>2:00 PM – 3:30 PM</w:t>
      </w:r>
    </w:p>
    <w:p w14:paraId="3FBB7FD0" w14:textId="77777777" w:rsidR="003E6184" w:rsidRPr="006B39B5" w:rsidRDefault="003E6184" w:rsidP="003E6184">
      <w:pPr>
        <w:spacing w:after="0" w:line="240" w:lineRule="auto"/>
        <w:outlineLvl w:val="0"/>
        <w:rPr>
          <w:rFonts w:ascii="Times New Roman" w:eastAsia="Arial Unicode MS" w:hAnsi="Times New Roman" w:cs="Times New Roman"/>
          <w:b/>
          <w:color w:val="000000"/>
          <w:sz w:val="20"/>
          <w:szCs w:val="20"/>
        </w:rPr>
      </w:pPr>
    </w:p>
    <w:p w14:paraId="17232914" w14:textId="77777777" w:rsidR="003E6184" w:rsidRPr="006B39B5" w:rsidRDefault="003E6184" w:rsidP="005914AE">
      <w:pPr>
        <w:pStyle w:val="ListParagraph"/>
        <w:numPr>
          <w:ilvl w:val="0"/>
          <w:numId w:val="11"/>
        </w:numPr>
        <w:spacing w:after="0" w:line="240" w:lineRule="auto"/>
        <w:outlineLvl w:val="0"/>
        <w:rPr>
          <w:rFonts w:ascii="Arial" w:eastAsia="Times New Roman" w:hAnsi="Arial" w:cs="Arial"/>
          <w:b/>
        </w:rPr>
      </w:pPr>
      <w:r w:rsidRPr="006B39B5">
        <w:rPr>
          <w:rFonts w:ascii="Arial" w:eastAsia="Times New Roman" w:hAnsi="Arial" w:cs="Arial"/>
          <w:b/>
        </w:rPr>
        <w:t xml:space="preserve">Call to Order </w:t>
      </w:r>
    </w:p>
    <w:p w14:paraId="3AEBA7ED" w14:textId="77777777" w:rsidR="003E6184" w:rsidRPr="006B39B5" w:rsidRDefault="003E6184" w:rsidP="003E6184">
      <w:pPr>
        <w:spacing w:after="0" w:line="240" w:lineRule="auto"/>
        <w:outlineLvl w:val="0"/>
        <w:rPr>
          <w:rFonts w:ascii="Arial" w:eastAsia="Times New Roman" w:hAnsi="Arial" w:cs="Arial"/>
          <w:b/>
        </w:rPr>
      </w:pPr>
    </w:p>
    <w:p w14:paraId="00D65DC5" w14:textId="77777777" w:rsidR="003406C0" w:rsidRDefault="003E6184" w:rsidP="005914AE">
      <w:pPr>
        <w:pStyle w:val="ListParagraph"/>
        <w:numPr>
          <w:ilvl w:val="0"/>
          <w:numId w:val="11"/>
        </w:numPr>
        <w:spacing w:after="0" w:line="240" w:lineRule="auto"/>
        <w:jc w:val="both"/>
        <w:rPr>
          <w:rFonts w:ascii="Arial" w:eastAsia="Times New Roman" w:hAnsi="Arial" w:cs="Arial"/>
          <w:b/>
        </w:rPr>
      </w:pPr>
      <w:r w:rsidRPr="006B39B5">
        <w:rPr>
          <w:rFonts w:ascii="Arial" w:eastAsia="Times New Roman" w:hAnsi="Arial" w:cs="Arial"/>
          <w:b/>
        </w:rPr>
        <w:t xml:space="preserve">Public Comments </w:t>
      </w:r>
    </w:p>
    <w:p w14:paraId="3AD7FEBF" w14:textId="77777777" w:rsidR="003406C0" w:rsidRPr="003406C0" w:rsidRDefault="003406C0" w:rsidP="003406C0">
      <w:pPr>
        <w:pStyle w:val="ListParagraph"/>
        <w:rPr>
          <w:rFonts w:ascii="Arial" w:eastAsia="Times New Roman" w:hAnsi="Arial" w:cs="Arial"/>
          <w:b/>
        </w:rPr>
      </w:pPr>
    </w:p>
    <w:p w14:paraId="6A991C6D" w14:textId="2EF62E54" w:rsidR="00050D80" w:rsidRDefault="00D83640" w:rsidP="005914AE">
      <w:pPr>
        <w:pStyle w:val="ListParagraph"/>
        <w:numPr>
          <w:ilvl w:val="0"/>
          <w:numId w:val="11"/>
        </w:numPr>
        <w:spacing w:after="0" w:line="240" w:lineRule="auto"/>
        <w:jc w:val="both"/>
        <w:rPr>
          <w:rFonts w:ascii="Arial" w:eastAsia="Times New Roman" w:hAnsi="Arial" w:cs="Arial"/>
          <w:b/>
        </w:rPr>
      </w:pPr>
      <w:r>
        <w:rPr>
          <w:rFonts w:ascii="Arial" w:eastAsia="Times New Roman" w:hAnsi="Arial" w:cs="Arial"/>
          <w:b/>
        </w:rPr>
        <w:t>Chairwoman</w:t>
      </w:r>
      <w:r w:rsidR="00E03D86">
        <w:rPr>
          <w:rFonts w:ascii="Arial" w:eastAsia="Times New Roman" w:hAnsi="Arial" w:cs="Arial"/>
          <w:b/>
        </w:rPr>
        <w:t>’s Comments</w:t>
      </w:r>
      <w:r w:rsidR="00E03D86">
        <w:rPr>
          <w:rFonts w:ascii="Arial" w:eastAsia="Times New Roman" w:hAnsi="Arial" w:cs="Arial"/>
          <w:b/>
        </w:rPr>
        <w:tab/>
      </w:r>
      <w:r w:rsidR="00E03D86">
        <w:rPr>
          <w:rFonts w:ascii="Arial" w:eastAsia="Times New Roman" w:hAnsi="Arial" w:cs="Arial"/>
          <w:b/>
        </w:rPr>
        <w:tab/>
      </w:r>
      <w:r w:rsidR="00E03D86">
        <w:rPr>
          <w:rFonts w:ascii="Arial" w:eastAsia="Times New Roman" w:hAnsi="Arial" w:cs="Arial"/>
          <w:b/>
        </w:rPr>
        <w:tab/>
      </w:r>
      <w:r w:rsidR="00E03D86">
        <w:rPr>
          <w:rFonts w:ascii="Arial" w:eastAsia="Times New Roman" w:hAnsi="Arial" w:cs="Arial"/>
          <w:b/>
        </w:rPr>
        <w:tab/>
      </w:r>
      <w:r w:rsidR="005847B2">
        <w:rPr>
          <w:rFonts w:ascii="Arial" w:eastAsia="Times New Roman" w:hAnsi="Arial" w:cs="Arial"/>
          <w:b/>
        </w:rPr>
        <w:t xml:space="preserve">      </w:t>
      </w:r>
      <w:r w:rsidR="007E5840">
        <w:rPr>
          <w:rFonts w:ascii="Arial" w:eastAsia="Times New Roman" w:hAnsi="Arial" w:cs="Arial"/>
          <w:b/>
        </w:rPr>
        <w:t xml:space="preserve">  </w:t>
      </w:r>
      <w:r w:rsidR="00CA49EE" w:rsidRPr="005847B2">
        <w:rPr>
          <w:rFonts w:ascii="Arial" w:eastAsia="Times New Roman" w:hAnsi="Arial" w:cs="Arial"/>
          <w:bCs/>
        </w:rPr>
        <w:t>Commissioner Heather Horovitz</w:t>
      </w:r>
    </w:p>
    <w:p w14:paraId="0EE471EB" w14:textId="77777777" w:rsidR="00050D80" w:rsidRPr="00050D80" w:rsidRDefault="00050D80" w:rsidP="00050D80">
      <w:pPr>
        <w:pStyle w:val="ListParagraph"/>
        <w:rPr>
          <w:rFonts w:ascii="Arial" w:eastAsia="Times New Roman" w:hAnsi="Arial" w:cs="Arial"/>
          <w:b/>
        </w:rPr>
      </w:pPr>
    </w:p>
    <w:p w14:paraId="7D9609C2" w14:textId="7357358F" w:rsidR="003E6184" w:rsidRPr="00B323C7" w:rsidRDefault="001E007A" w:rsidP="005914AE">
      <w:pPr>
        <w:pStyle w:val="ListParagraph"/>
        <w:numPr>
          <w:ilvl w:val="0"/>
          <w:numId w:val="11"/>
        </w:numPr>
        <w:spacing w:after="0" w:line="240" w:lineRule="auto"/>
        <w:jc w:val="both"/>
        <w:rPr>
          <w:rFonts w:ascii="Arial" w:eastAsia="Times New Roman" w:hAnsi="Arial" w:cs="Arial"/>
          <w:b/>
        </w:rPr>
      </w:pPr>
      <w:r w:rsidRPr="006B39B5">
        <w:rPr>
          <w:rFonts w:ascii="Arial" w:eastAsia="Times New Roman" w:hAnsi="Arial" w:cs="Arial"/>
          <w:b/>
        </w:rPr>
        <w:t xml:space="preserve">Agency Financial </w:t>
      </w:r>
      <w:proofErr w:type="gramStart"/>
      <w:r w:rsidRPr="006B39B5">
        <w:rPr>
          <w:rFonts w:ascii="Arial" w:eastAsia="Times New Roman" w:hAnsi="Arial" w:cs="Arial"/>
          <w:b/>
        </w:rPr>
        <w:t>Overview</w:t>
      </w:r>
      <w:r w:rsidRPr="006B39B5">
        <w:rPr>
          <w:rFonts w:ascii="Arial" w:eastAsia="Times New Roman" w:hAnsi="Arial" w:cs="Arial"/>
          <w:bCs/>
        </w:rPr>
        <w:t xml:space="preserve">  </w:t>
      </w:r>
      <w:r w:rsidR="002C4AB2">
        <w:rPr>
          <w:rFonts w:ascii="Arial" w:eastAsia="Times New Roman" w:hAnsi="Arial" w:cs="Arial"/>
          <w:bCs/>
        </w:rPr>
        <w:tab/>
      </w:r>
      <w:proofErr w:type="gramEnd"/>
      <w:r>
        <w:rPr>
          <w:rFonts w:ascii="Arial" w:eastAsia="Times New Roman" w:hAnsi="Arial" w:cs="Arial"/>
          <w:bCs/>
        </w:rPr>
        <w:tab/>
      </w:r>
      <w:r>
        <w:rPr>
          <w:rFonts w:ascii="Arial" w:eastAsia="Times New Roman" w:hAnsi="Arial" w:cs="Arial"/>
          <w:bCs/>
        </w:rPr>
        <w:tab/>
      </w:r>
      <w:r>
        <w:rPr>
          <w:rFonts w:ascii="Arial" w:eastAsia="Times New Roman" w:hAnsi="Arial" w:cs="Arial"/>
          <w:bCs/>
        </w:rPr>
        <w:tab/>
        <w:t xml:space="preserve">        </w:t>
      </w:r>
      <w:r w:rsidR="005847B2">
        <w:rPr>
          <w:rFonts w:ascii="Arial" w:eastAsia="Times New Roman" w:hAnsi="Arial" w:cs="Arial"/>
          <w:bCs/>
        </w:rPr>
        <w:t xml:space="preserve">   </w:t>
      </w:r>
      <w:r w:rsidR="007E5840">
        <w:rPr>
          <w:rFonts w:ascii="Arial" w:eastAsia="Times New Roman" w:hAnsi="Arial" w:cs="Arial"/>
          <w:bCs/>
        </w:rPr>
        <w:t xml:space="preserve"> </w:t>
      </w:r>
      <w:r w:rsidR="005847B2">
        <w:rPr>
          <w:rFonts w:ascii="Arial" w:eastAsia="Times New Roman" w:hAnsi="Arial" w:cs="Arial"/>
          <w:bCs/>
        </w:rPr>
        <w:t xml:space="preserve"> </w:t>
      </w:r>
      <w:r w:rsidR="007E5840">
        <w:rPr>
          <w:rFonts w:ascii="Arial" w:eastAsia="Times New Roman" w:hAnsi="Arial" w:cs="Arial"/>
          <w:bCs/>
        </w:rPr>
        <w:t xml:space="preserve">   </w:t>
      </w:r>
      <w:r>
        <w:rPr>
          <w:rFonts w:ascii="Arial" w:eastAsia="Times New Roman" w:hAnsi="Arial" w:cs="Arial"/>
          <w:bCs/>
        </w:rPr>
        <w:t xml:space="preserve"> Mamie Davis, CFO </w:t>
      </w:r>
    </w:p>
    <w:p w14:paraId="00014F71" w14:textId="77777777" w:rsidR="003E6184" w:rsidRPr="006B39B5" w:rsidRDefault="003E6184" w:rsidP="003E6184">
      <w:pPr>
        <w:spacing w:after="0" w:line="240" w:lineRule="auto"/>
        <w:jc w:val="both"/>
        <w:rPr>
          <w:rFonts w:ascii="Arial" w:eastAsia="Times New Roman" w:hAnsi="Arial" w:cs="Arial"/>
          <w:b/>
          <w:bCs/>
          <w:i/>
          <w:iCs/>
        </w:rPr>
      </w:pPr>
    </w:p>
    <w:p w14:paraId="6E97FB16" w14:textId="70FF7EB2" w:rsidR="0089654B" w:rsidRDefault="003E6184" w:rsidP="005914AE">
      <w:pPr>
        <w:pStyle w:val="ListParagraph"/>
        <w:numPr>
          <w:ilvl w:val="0"/>
          <w:numId w:val="11"/>
        </w:numPr>
        <w:spacing w:after="0" w:line="240" w:lineRule="auto"/>
        <w:outlineLvl w:val="0"/>
        <w:rPr>
          <w:rFonts w:ascii="Arial" w:eastAsia="Times New Roman" w:hAnsi="Arial" w:cs="Arial"/>
          <w:b/>
        </w:rPr>
      </w:pPr>
      <w:r w:rsidRPr="006B39B5">
        <w:rPr>
          <w:rFonts w:ascii="Arial" w:eastAsia="Times New Roman" w:hAnsi="Arial" w:cs="Arial"/>
          <w:b/>
        </w:rPr>
        <w:t xml:space="preserve">Approval of the </w:t>
      </w:r>
      <w:r w:rsidRPr="00AA5D2C">
        <w:rPr>
          <w:rFonts w:ascii="Arial" w:eastAsia="Times New Roman" w:hAnsi="Arial" w:cs="Arial"/>
          <w:b/>
        </w:rPr>
        <w:t>Minutes (</w:t>
      </w:r>
      <w:r w:rsidR="008902D1">
        <w:rPr>
          <w:rFonts w:ascii="Arial" w:eastAsia="Times New Roman" w:hAnsi="Arial" w:cs="Arial"/>
          <w:b/>
        </w:rPr>
        <w:t>1/27/2025</w:t>
      </w:r>
      <w:r w:rsidRPr="00AA5D2C">
        <w:rPr>
          <w:rFonts w:ascii="Arial" w:eastAsia="Times New Roman" w:hAnsi="Arial" w:cs="Arial"/>
          <w:b/>
        </w:rPr>
        <w:t>)</w:t>
      </w:r>
    </w:p>
    <w:p w14:paraId="61226918" w14:textId="77777777" w:rsidR="007357CE" w:rsidRPr="007357CE" w:rsidRDefault="007357CE" w:rsidP="007357CE">
      <w:pPr>
        <w:pStyle w:val="ListParagraph"/>
        <w:rPr>
          <w:rFonts w:ascii="Arial" w:eastAsia="Times New Roman" w:hAnsi="Arial" w:cs="Arial"/>
          <w:b/>
        </w:rPr>
      </w:pPr>
    </w:p>
    <w:p w14:paraId="6517E7BF" w14:textId="1EB6C552" w:rsidR="007357CE" w:rsidRDefault="005354D6" w:rsidP="005914AE">
      <w:pPr>
        <w:pStyle w:val="ListParagraph"/>
        <w:numPr>
          <w:ilvl w:val="0"/>
          <w:numId w:val="11"/>
        </w:numPr>
        <w:spacing w:after="0" w:line="240" w:lineRule="auto"/>
        <w:outlineLvl w:val="0"/>
        <w:rPr>
          <w:rFonts w:ascii="Arial" w:eastAsia="Times New Roman" w:hAnsi="Arial" w:cs="Arial"/>
          <w:b/>
        </w:rPr>
      </w:pPr>
      <w:r>
        <w:rPr>
          <w:rFonts w:ascii="Arial" w:eastAsia="Times New Roman" w:hAnsi="Arial" w:cs="Arial"/>
          <w:b/>
        </w:rPr>
        <w:t>New Business</w:t>
      </w:r>
    </w:p>
    <w:p w14:paraId="5E29D2AF" w14:textId="77777777" w:rsidR="003E41F3" w:rsidRDefault="003E41F3" w:rsidP="005914AE">
      <w:pPr>
        <w:spacing w:after="0" w:line="240" w:lineRule="auto"/>
        <w:outlineLvl w:val="0"/>
        <w:rPr>
          <w:rFonts w:ascii="Arial" w:hAnsi="Arial" w:cs="Arial"/>
          <w:b/>
          <w:bCs/>
        </w:rPr>
      </w:pPr>
    </w:p>
    <w:p w14:paraId="5BAA1700" w14:textId="3AF622E1" w:rsidR="00F65510" w:rsidRPr="005914AE" w:rsidRDefault="003E6184" w:rsidP="003E41F3">
      <w:pPr>
        <w:spacing w:after="0" w:line="240" w:lineRule="auto"/>
        <w:ind w:firstLine="720"/>
        <w:outlineLvl w:val="0"/>
        <w:rPr>
          <w:rFonts w:ascii="Arial" w:eastAsia="Times New Roman" w:hAnsi="Arial" w:cs="Arial"/>
          <w:b/>
          <w:bCs/>
        </w:rPr>
      </w:pPr>
      <w:r w:rsidRPr="005914AE">
        <w:rPr>
          <w:rFonts w:ascii="Arial" w:hAnsi="Arial" w:cs="Arial"/>
          <w:b/>
          <w:bCs/>
        </w:rPr>
        <w:t xml:space="preserve">Presentation of Operations Resolutions </w:t>
      </w:r>
      <w:r w:rsidR="006375A4" w:rsidRPr="005914AE">
        <w:rPr>
          <w:rFonts w:ascii="Arial" w:hAnsi="Arial" w:cs="Arial"/>
          <w:b/>
          <w:bCs/>
        </w:rPr>
        <w:tab/>
      </w:r>
    </w:p>
    <w:p w14:paraId="7161BBDC" w14:textId="70DCB86C" w:rsidR="004B334A" w:rsidRPr="005C0047" w:rsidRDefault="004B334A" w:rsidP="003E41F3">
      <w:pPr>
        <w:pStyle w:val="ListParagraph"/>
        <w:numPr>
          <w:ilvl w:val="0"/>
          <w:numId w:val="12"/>
        </w:numPr>
        <w:spacing w:after="0" w:line="240" w:lineRule="auto"/>
        <w:outlineLvl w:val="0"/>
        <w:rPr>
          <w:rFonts w:ascii="Arial" w:hAnsi="Arial" w:cs="Arial"/>
        </w:rPr>
      </w:pPr>
      <w:r w:rsidRPr="001B303E">
        <w:rPr>
          <w:rFonts w:ascii="Arial" w:hAnsi="Arial" w:cs="Arial"/>
          <w:b/>
          <w:bCs/>
        </w:rPr>
        <w:t>Resolution 2025-JHA-0</w:t>
      </w:r>
      <w:r w:rsidR="008902D1">
        <w:rPr>
          <w:rFonts w:ascii="Arial" w:hAnsi="Arial" w:cs="Arial"/>
          <w:b/>
          <w:bCs/>
        </w:rPr>
        <w:t>7</w:t>
      </w:r>
      <w:r w:rsidRPr="001B303E">
        <w:rPr>
          <w:rFonts w:ascii="Arial" w:hAnsi="Arial" w:cs="Arial"/>
          <w:b/>
          <w:bCs/>
        </w:rPr>
        <w:t xml:space="preserve"> </w:t>
      </w:r>
      <w:r w:rsidR="005C0047">
        <w:rPr>
          <w:rFonts w:ascii="Arial" w:hAnsi="Arial" w:cs="Arial"/>
          <w:b/>
          <w:bCs/>
        </w:rPr>
        <w:t xml:space="preserve">_ </w:t>
      </w:r>
      <w:r w:rsidR="00012E91">
        <w:rPr>
          <w:rFonts w:ascii="Arial" w:hAnsi="Arial" w:cs="Arial"/>
          <w:b/>
          <w:bCs/>
        </w:rPr>
        <w:t>Republic Waste</w:t>
      </w:r>
    </w:p>
    <w:p w14:paraId="4D70E10E" w14:textId="38072C38" w:rsidR="004B334A" w:rsidRPr="005C0047" w:rsidRDefault="004B334A" w:rsidP="003E41F3">
      <w:pPr>
        <w:pStyle w:val="ListParagraph"/>
        <w:numPr>
          <w:ilvl w:val="0"/>
          <w:numId w:val="12"/>
        </w:numPr>
        <w:outlineLvl w:val="0"/>
        <w:rPr>
          <w:rFonts w:ascii="Arial" w:hAnsi="Arial" w:cs="Arial"/>
          <w:b/>
          <w:bCs/>
        </w:rPr>
      </w:pPr>
      <w:r w:rsidRPr="005C0047">
        <w:rPr>
          <w:rFonts w:ascii="Arial" w:hAnsi="Arial" w:cs="Arial"/>
          <w:b/>
          <w:bCs/>
        </w:rPr>
        <w:t>Resolution 2025-JHA-0</w:t>
      </w:r>
      <w:r w:rsidR="008902D1" w:rsidRPr="005C0047">
        <w:rPr>
          <w:rFonts w:ascii="Arial" w:hAnsi="Arial" w:cs="Arial"/>
          <w:b/>
          <w:bCs/>
        </w:rPr>
        <w:t>8</w:t>
      </w:r>
      <w:r w:rsidRPr="005C0047">
        <w:rPr>
          <w:rFonts w:ascii="Arial" w:hAnsi="Arial" w:cs="Arial"/>
          <w:b/>
          <w:bCs/>
        </w:rPr>
        <w:t xml:space="preserve"> – </w:t>
      </w:r>
      <w:r w:rsidR="00012E91">
        <w:rPr>
          <w:rFonts w:ascii="Arial" w:hAnsi="Arial" w:cs="Arial"/>
          <w:b/>
          <w:bCs/>
        </w:rPr>
        <w:t>Anders</w:t>
      </w:r>
      <w:r w:rsidR="000E58B0">
        <w:rPr>
          <w:rFonts w:ascii="Arial" w:hAnsi="Arial" w:cs="Arial"/>
          <w:b/>
          <w:bCs/>
        </w:rPr>
        <w:t xml:space="preserve"> Park</w:t>
      </w:r>
      <w:r w:rsidR="00012E91">
        <w:rPr>
          <w:rFonts w:ascii="Arial" w:hAnsi="Arial" w:cs="Arial"/>
          <w:b/>
          <w:bCs/>
        </w:rPr>
        <w:t xml:space="preserve"> Stair</w:t>
      </w:r>
      <w:r w:rsidR="000E58B0">
        <w:rPr>
          <w:rFonts w:ascii="Arial" w:hAnsi="Arial" w:cs="Arial"/>
          <w:b/>
          <w:bCs/>
        </w:rPr>
        <w:t>s</w:t>
      </w:r>
      <w:r w:rsidR="00012E91">
        <w:rPr>
          <w:rFonts w:ascii="Arial" w:hAnsi="Arial" w:cs="Arial"/>
          <w:b/>
          <w:bCs/>
        </w:rPr>
        <w:t xml:space="preserve"> Replacement</w:t>
      </w:r>
    </w:p>
    <w:p w14:paraId="7E76B2EB" w14:textId="1D7D1B67" w:rsidR="004B334A" w:rsidRDefault="004B334A" w:rsidP="003E41F3">
      <w:pPr>
        <w:pStyle w:val="ListParagraph"/>
        <w:numPr>
          <w:ilvl w:val="0"/>
          <w:numId w:val="12"/>
        </w:numPr>
        <w:outlineLvl w:val="0"/>
        <w:rPr>
          <w:rFonts w:ascii="Arial" w:hAnsi="Arial" w:cs="Arial"/>
          <w:b/>
          <w:bCs/>
        </w:rPr>
      </w:pPr>
      <w:r w:rsidRPr="001B303E">
        <w:rPr>
          <w:rFonts w:ascii="Arial" w:hAnsi="Arial" w:cs="Arial"/>
          <w:b/>
          <w:bCs/>
        </w:rPr>
        <w:t>Resolution 2025-JHA-0</w:t>
      </w:r>
      <w:r w:rsidR="008902D1">
        <w:rPr>
          <w:rFonts w:ascii="Arial" w:hAnsi="Arial" w:cs="Arial"/>
          <w:b/>
          <w:bCs/>
        </w:rPr>
        <w:t>9</w:t>
      </w:r>
      <w:r w:rsidRPr="001B303E">
        <w:rPr>
          <w:rFonts w:ascii="Arial" w:hAnsi="Arial" w:cs="Arial"/>
          <w:b/>
          <w:bCs/>
        </w:rPr>
        <w:t xml:space="preserve"> – </w:t>
      </w:r>
      <w:r w:rsidR="00012E91">
        <w:rPr>
          <w:rFonts w:ascii="Arial" w:hAnsi="Arial" w:cs="Arial"/>
          <w:b/>
          <w:bCs/>
        </w:rPr>
        <w:t>Yardi</w:t>
      </w:r>
    </w:p>
    <w:p w14:paraId="2086C854" w14:textId="77777777" w:rsidR="00AE3A9B" w:rsidRPr="001B303E" w:rsidRDefault="00AE3A9B" w:rsidP="00AE3A9B">
      <w:pPr>
        <w:pStyle w:val="ListParagraph"/>
        <w:ind w:left="1080"/>
        <w:outlineLvl w:val="0"/>
        <w:rPr>
          <w:rFonts w:ascii="Arial" w:hAnsi="Arial" w:cs="Arial"/>
          <w:b/>
          <w:bCs/>
        </w:rPr>
      </w:pPr>
    </w:p>
    <w:p w14:paraId="5A0EA26B" w14:textId="7C56A2EB" w:rsidR="00273375" w:rsidRDefault="00273375" w:rsidP="00C1747D">
      <w:pPr>
        <w:pStyle w:val="ListParagraph"/>
        <w:numPr>
          <w:ilvl w:val="0"/>
          <w:numId w:val="11"/>
        </w:numPr>
        <w:rPr>
          <w:rFonts w:ascii="Arial" w:eastAsia="Times New Roman" w:hAnsi="Arial" w:cs="Arial"/>
          <w:b/>
          <w:bCs/>
        </w:rPr>
      </w:pPr>
      <w:r>
        <w:rPr>
          <w:rFonts w:ascii="Arial" w:eastAsia="Times New Roman" w:hAnsi="Arial" w:cs="Arial"/>
          <w:b/>
          <w:bCs/>
        </w:rPr>
        <w:t>Committee Reports</w:t>
      </w:r>
    </w:p>
    <w:p w14:paraId="64401A45" w14:textId="4B7FB541" w:rsidR="00C1747D" w:rsidRPr="00CA21DB" w:rsidRDefault="00C1747D" w:rsidP="000363F1">
      <w:pPr>
        <w:pStyle w:val="ListParagraph"/>
        <w:numPr>
          <w:ilvl w:val="1"/>
          <w:numId w:val="15"/>
        </w:numPr>
        <w:rPr>
          <w:rFonts w:ascii="Arial" w:eastAsia="Times New Roman" w:hAnsi="Arial" w:cs="Arial"/>
          <w:b/>
          <w:bCs/>
        </w:rPr>
      </w:pPr>
      <w:proofErr w:type="gramStart"/>
      <w:r w:rsidRPr="00CA21DB">
        <w:rPr>
          <w:rFonts w:ascii="Arial" w:eastAsia="Times New Roman" w:hAnsi="Arial" w:cs="Arial"/>
          <w:b/>
          <w:bCs/>
        </w:rPr>
        <w:t xml:space="preserve">Finance  </w:t>
      </w:r>
      <w:r w:rsidRPr="00CA21DB">
        <w:rPr>
          <w:rFonts w:ascii="Arial" w:eastAsia="Times New Roman" w:hAnsi="Arial" w:cs="Arial"/>
          <w:b/>
          <w:bCs/>
        </w:rPr>
        <w:tab/>
      </w:r>
      <w:proofErr w:type="gramEnd"/>
      <w:r w:rsidRPr="00CA21DB">
        <w:rPr>
          <w:rFonts w:ascii="Arial" w:eastAsia="Times New Roman" w:hAnsi="Arial" w:cs="Arial"/>
          <w:b/>
          <w:bCs/>
        </w:rPr>
        <w:tab/>
      </w:r>
      <w:r w:rsidRPr="00CA21DB">
        <w:rPr>
          <w:rFonts w:ascii="Arial" w:eastAsia="Times New Roman" w:hAnsi="Arial" w:cs="Arial"/>
        </w:rPr>
        <w:t xml:space="preserve"> </w:t>
      </w:r>
      <w:r w:rsidRPr="00CA21DB">
        <w:rPr>
          <w:rFonts w:ascii="Arial" w:eastAsia="Times New Roman" w:hAnsi="Arial" w:cs="Arial"/>
        </w:rPr>
        <w:tab/>
        <w:t xml:space="preserve">   </w:t>
      </w:r>
      <w:r w:rsidRPr="00CA21DB">
        <w:rPr>
          <w:rFonts w:ascii="Arial" w:eastAsia="Times New Roman" w:hAnsi="Arial" w:cs="Arial"/>
        </w:rPr>
        <w:tab/>
        <w:t xml:space="preserve"> </w:t>
      </w:r>
      <w:r w:rsidR="00B955FE">
        <w:rPr>
          <w:rFonts w:ascii="Arial" w:eastAsia="Times New Roman" w:hAnsi="Arial" w:cs="Arial"/>
        </w:rPr>
        <w:tab/>
        <w:t xml:space="preserve">        </w:t>
      </w:r>
      <w:r w:rsidRPr="00CA21DB">
        <w:rPr>
          <w:rFonts w:ascii="Arial" w:eastAsia="Times New Roman" w:hAnsi="Arial" w:cs="Arial"/>
        </w:rPr>
        <w:t>Commissioner Lisa Strange Weatherby</w:t>
      </w:r>
      <w:r w:rsidRPr="00CA21DB">
        <w:rPr>
          <w:rFonts w:ascii="Arial" w:eastAsia="Times New Roman" w:hAnsi="Arial" w:cs="Arial"/>
          <w:b/>
          <w:bCs/>
        </w:rPr>
        <w:t xml:space="preserve"> </w:t>
      </w:r>
    </w:p>
    <w:p w14:paraId="0A3CBF9B" w14:textId="52CB1924" w:rsidR="00C1747D" w:rsidRPr="00CA21DB" w:rsidRDefault="00C1747D" w:rsidP="000363F1">
      <w:pPr>
        <w:pStyle w:val="ListParagraph"/>
        <w:numPr>
          <w:ilvl w:val="1"/>
          <w:numId w:val="15"/>
        </w:numPr>
        <w:rPr>
          <w:rFonts w:ascii="Arial" w:eastAsia="Times New Roman" w:hAnsi="Arial" w:cs="Arial"/>
          <w:b/>
          <w:bCs/>
        </w:rPr>
      </w:pPr>
      <w:r w:rsidRPr="00CA21DB">
        <w:rPr>
          <w:rFonts w:ascii="Arial" w:eastAsia="Times New Roman" w:hAnsi="Arial" w:cs="Arial"/>
          <w:b/>
          <w:bCs/>
        </w:rPr>
        <w:t xml:space="preserve">Human Resources </w:t>
      </w:r>
      <w:r w:rsidRPr="00CA21DB">
        <w:rPr>
          <w:rFonts w:ascii="Arial" w:eastAsia="Times New Roman" w:hAnsi="Arial" w:cs="Arial"/>
        </w:rPr>
        <w:tab/>
        <w:t xml:space="preserve">  </w:t>
      </w:r>
      <w:r w:rsidR="00F61E54">
        <w:rPr>
          <w:rFonts w:ascii="Arial" w:eastAsia="Times New Roman" w:hAnsi="Arial" w:cs="Arial"/>
        </w:rPr>
        <w:t xml:space="preserve"> </w:t>
      </w:r>
      <w:r w:rsidR="00F61E54">
        <w:rPr>
          <w:rFonts w:ascii="Arial" w:eastAsia="Times New Roman" w:hAnsi="Arial" w:cs="Arial"/>
        </w:rPr>
        <w:tab/>
      </w:r>
      <w:r w:rsidRPr="00CA21DB">
        <w:rPr>
          <w:rFonts w:ascii="Arial" w:eastAsia="Times New Roman" w:hAnsi="Arial" w:cs="Arial"/>
        </w:rPr>
        <w:t xml:space="preserve"> </w:t>
      </w:r>
      <w:r w:rsidRPr="00CA21DB">
        <w:rPr>
          <w:rFonts w:ascii="Arial" w:eastAsia="Times New Roman" w:hAnsi="Arial" w:cs="Arial"/>
        </w:rPr>
        <w:tab/>
        <w:t xml:space="preserve">      </w:t>
      </w:r>
      <w:r w:rsidR="00A370CE">
        <w:rPr>
          <w:rFonts w:ascii="Arial" w:eastAsia="Times New Roman" w:hAnsi="Arial" w:cs="Arial"/>
        </w:rPr>
        <w:t xml:space="preserve">       </w:t>
      </w:r>
      <w:r w:rsidR="00227841">
        <w:rPr>
          <w:rFonts w:ascii="Arial" w:eastAsia="Times New Roman" w:hAnsi="Arial" w:cs="Arial"/>
        </w:rPr>
        <w:t xml:space="preserve">     </w:t>
      </w:r>
      <w:r w:rsidRPr="00CA21DB">
        <w:rPr>
          <w:rFonts w:ascii="Arial" w:eastAsia="Times New Roman" w:hAnsi="Arial" w:cs="Arial"/>
        </w:rPr>
        <w:t xml:space="preserve">     Commissioner Andrea Reyes</w:t>
      </w:r>
    </w:p>
    <w:p w14:paraId="578F5E6C" w14:textId="12BDE19D" w:rsidR="00C1747D" w:rsidRPr="00CA21DB" w:rsidRDefault="00C1747D" w:rsidP="000363F1">
      <w:pPr>
        <w:pStyle w:val="ListParagraph"/>
        <w:numPr>
          <w:ilvl w:val="1"/>
          <w:numId w:val="15"/>
        </w:numPr>
        <w:rPr>
          <w:rFonts w:ascii="Arial" w:eastAsia="Times New Roman" w:hAnsi="Arial" w:cs="Arial"/>
          <w:b/>
          <w:bCs/>
        </w:rPr>
      </w:pPr>
      <w:r w:rsidRPr="00CA21DB">
        <w:rPr>
          <w:rFonts w:ascii="Arial" w:eastAsia="Times New Roman" w:hAnsi="Arial" w:cs="Arial"/>
          <w:b/>
          <w:bCs/>
        </w:rPr>
        <w:t>Resident Relations</w:t>
      </w:r>
      <w:r w:rsidR="00203157">
        <w:rPr>
          <w:rFonts w:ascii="Arial" w:eastAsia="Times New Roman" w:hAnsi="Arial" w:cs="Arial"/>
          <w:b/>
          <w:bCs/>
        </w:rPr>
        <w:tab/>
      </w:r>
      <w:r w:rsidRPr="00CA21DB">
        <w:rPr>
          <w:rFonts w:ascii="Arial" w:eastAsia="Times New Roman" w:hAnsi="Arial" w:cs="Arial"/>
        </w:rPr>
        <w:t xml:space="preserve"> </w:t>
      </w:r>
      <w:r w:rsidRPr="00CA21DB">
        <w:rPr>
          <w:rFonts w:ascii="Arial" w:eastAsia="Times New Roman" w:hAnsi="Arial" w:cs="Arial"/>
        </w:rPr>
        <w:tab/>
      </w:r>
      <w:r w:rsidRPr="00CA21DB">
        <w:rPr>
          <w:rFonts w:ascii="Arial" w:eastAsia="Times New Roman" w:hAnsi="Arial" w:cs="Arial"/>
        </w:rPr>
        <w:tab/>
        <w:t xml:space="preserve">      </w:t>
      </w:r>
      <w:r w:rsidR="00B955FE">
        <w:rPr>
          <w:rFonts w:ascii="Arial" w:eastAsia="Times New Roman" w:hAnsi="Arial" w:cs="Arial"/>
        </w:rPr>
        <w:tab/>
      </w:r>
      <w:proofErr w:type="gramStart"/>
      <w:r w:rsidR="00B955FE">
        <w:rPr>
          <w:rFonts w:ascii="Arial" w:eastAsia="Times New Roman" w:hAnsi="Arial" w:cs="Arial"/>
        </w:rPr>
        <w:tab/>
      </w:r>
      <w:r w:rsidR="003453EA">
        <w:rPr>
          <w:rFonts w:ascii="Arial" w:eastAsia="Times New Roman" w:hAnsi="Arial" w:cs="Arial"/>
        </w:rPr>
        <w:t xml:space="preserve"> </w:t>
      </w:r>
      <w:r w:rsidRPr="00CA21DB">
        <w:rPr>
          <w:rFonts w:ascii="Arial" w:eastAsia="Times New Roman" w:hAnsi="Arial" w:cs="Arial"/>
        </w:rPr>
        <w:t xml:space="preserve"> Commissioner</w:t>
      </w:r>
      <w:proofErr w:type="gramEnd"/>
      <w:r w:rsidRPr="00CA21DB">
        <w:rPr>
          <w:rFonts w:ascii="Arial" w:eastAsia="Times New Roman" w:hAnsi="Arial" w:cs="Arial"/>
        </w:rPr>
        <w:t xml:space="preserve"> Harriet Brock </w:t>
      </w:r>
    </w:p>
    <w:p w14:paraId="32262928" w14:textId="33476EC0" w:rsidR="00C1747D" w:rsidRPr="00CA21DB" w:rsidRDefault="00C1747D" w:rsidP="000363F1">
      <w:pPr>
        <w:pStyle w:val="ListParagraph"/>
        <w:numPr>
          <w:ilvl w:val="1"/>
          <w:numId w:val="15"/>
        </w:numPr>
        <w:rPr>
          <w:rFonts w:ascii="Arial" w:eastAsia="Times New Roman" w:hAnsi="Arial" w:cs="Arial"/>
          <w:b/>
          <w:bCs/>
        </w:rPr>
      </w:pPr>
      <w:r w:rsidRPr="00CA21DB">
        <w:rPr>
          <w:rFonts w:ascii="Arial" w:eastAsia="Times New Roman" w:hAnsi="Arial" w:cs="Arial"/>
          <w:b/>
          <w:bCs/>
        </w:rPr>
        <w:t xml:space="preserve">Governance </w:t>
      </w:r>
      <w:r w:rsidRPr="00CA21DB">
        <w:rPr>
          <w:rFonts w:ascii="Arial" w:eastAsia="Times New Roman" w:hAnsi="Arial" w:cs="Arial"/>
        </w:rPr>
        <w:t xml:space="preserve">   </w:t>
      </w:r>
      <w:r w:rsidRPr="00CA21DB">
        <w:rPr>
          <w:rFonts w:ascii="Arial" w:eastAsia="Times New Roman" w:hAnsi="Arial" w:cs="Arial"/>
        </w:rPr>
        <w:tab/>
      </w:r>
      <w:r w:rsidRPr="00CA21DB">
        <w:rPr>
          <w:rFonts w:ascii="Arial" w:eastAsia="Times New Roman" w:hAnsi="Arial" w:cs="Arial"/>
        </w:rPr>
        <w:tab/>
        <w:t xml:space="preserve"> </w:t>
      </w:r>
      <w:r w:rsidR="00203157">
        <w:rPr>
          <w:rFonts w:ascii="Arial" w:eastAsia="Times New Roman" w:hAnsi="Arial" w:cs="Arial"/>
        </w:rPr>
        <w:tab/>
      </w:r>
      <w:r w:rsidR="0026249C">
        <w:rPr>
          <w:rFonts w:ascii="Arial" w:eastAsia="Times New Roman" w:hAnsi="Arial" w:cs="Arial"/>
        </w:rPr>
        <w:tab/>
      </w:r>
      <w:r w:rsidRPr="00CA21DB">
        <w:rPr>
          <w:rFonts w:ascii="Arial" w:eastAsia="Times New Roman" w:hAnsi="Arial" w:cs="Arial"/>
        </w:rPr>
        <w:t xml:space="preserve">   </w:t>
      </w:r>
      <w:r w:rsidR="003453EA">
        <w:rPr>
          <w:rFonts w:ascii="Arial" w:eastAsia="Times New Roman" w:hAnsi="Arial" w:cs="Arial"/>
        </w:rPr>
        <w:t xml:space="preserve">                  </w:t>
      </w:r>
      <w:r w:rsidRPr="00CA21DB">
        <w:rPr>
          <w:rFonts w:ascii="Arial" w:eastAsia="Times New Roman" w:hAnsi="Arial" w:cs="Arial"/>
        </w:rPr>
        <w:t>Commissioner Caleena Shirley</w:t>
      </w:r>
    </w:p>
    <w:p w14:paraId="119F09B8" w14:textId="77777777" w:rsidR="00DA0621" w:rsidRDefault="00DA0621" w:rsidP="002E7853">
      <w:pPr>
        <w:pStyle w:val="ListParagraph"/>
        <w:rPr>
          <w:rFonts w:ascii="Arial" w:eastAsia="Times New Roman" w:hAnsi="Arial" w:cs="Arial"/>
          <w:b/>
          <w:bCs/>
        </w:rPr>
      </w:pPr>
    </w:p>
    <w:p w14:paraId="17DA024D" w14:textId="1629CF48" w:rsidR="003E6184" w:rsidRPr="003E6184" w:rsidRDefault="003E6184" w:rsidP="005914AE">
      <w:pPr>
        <w:pStyle w:val="ListParagraph"/>
        <w:numPr>
          <w:ilvl w:val="0"/>
          <w:numId w:val="11"/>
        </w:numPr>
        <w:rPr>
          <w:rFonts w:ascii="Arial" w:eastAsia="Times New Roman" w:hAnsi="Arial" w:cs="Arial"/>
          <w:b/>
          <w:bCs/>
        </w:rPr>
      </w:pPr>
      <w:r w:rsidRPr="006B39B5">
        <w:rPr>
          <w:rFonts w:ascii="Arial" w:eastAsia="Times New Roman" w:hAnsi="Arial" w:cs="Arial"/>
          <w:b/>
          <w:bCs/>
        </w:rPr>
        <w:t xml:space="preserve">President and CEO’s </w:t>
      </w:r>
      <w:proofErr w:type="gramStart"/>
      <w:r w:rsidR="00321D97">
        <w:rPr>
          <w:rFonts w:ascii="Arial" w:eastAsia="Times New Roman" w:hAnsi="Arial" w:cs="Arial"/>
          <w:b/>
          <w:bCs/>
        </w:rPr>
        <w:t>Update</w:t>
      </w:r>
      <w:r w:rsidR="00E256CD">
        <w:rPr>
          <w:rFonts w:ascii="Arial" w:eastAsia="Times New Roman" w:hAnsi="Arial" w:cs="Arial"/>
          <w:b/>
          <w:bCs/>
        </w:rPr>
        <w:t xml:space="preserve"> </w:t>
      </w:r>
      <w:r w:rsidRPr="006B39B5">
        <w:rPr>
          <w:rFonts w:ascii="Arial" w:eastAsia="Times New Roman" w:hAnsi="Arial" w:cs="Arial"/>
        </w:rPr>
        <w:t xml:space="preserve"> </w:t>
      </w:r>
      <w:r w:rsidR="008556C5">
        <w:rPr>
          <w:rFonts w:ascii="Arial" w:eastAsia="Times New Roman" w:hAnsi="Arial" w:cs="Arial"/>
        </w:rPr>
        <w:tab/>
      </w:r>
      <w:proofErr w:type="gramEnd"/>
      <w:r w:rsidR="00495B61">
        <w:rPr>
          <w:rFonts w:ascii="Arial" w:eastAsia="Times New Roman" w:hAnsi="Arial" w:cs="Arial"/>
        </w:rPr>
        <w:tab/>
      </w:r>
      <w:r w:rsidR="00340CA6">
        <w:rPr>
          <w:rFonts w:ascii="Arial" w:eastAsia="Times New Roman" w:hAnsi="Arial" w:cs="Arial"/>
        </w:rPr>
        <w:tab/>
      </w:r>
      <w:r w:rsidR="00E23C92">
        <w:rPr>
          <w:rFonts w:ascii="Arial" w:eastAsia="Times New Roman" w:hAnsi="Arial" w:cs="Arial"/>
        </w:rPr>
        <w:t xml:space="preserve">         </w:t>
      </w:r>
      <w:r w:rsidR="00130E0C">
        <w:rPr>
          <w:rFonts w:ascii="Arial" w:eastAsia="Times New Roman" w:hAnsi="Arial" w:cs="Arial"/>
        </w:rPr>
        <w:t xml:space="preserve">     </w:t>
      </w:r>
      <w:r>
        <w:rPr>
          <w:rFonts w:ascii="Arial" w:eastAsia="Times New Roman" w:hAnsi="Arial" w:cs="Arial"/>
        </w:rPr>
        <w:t>Roslyn Mixon-Phillips</w:t>
      </w:r>
      <w:r w:rsidR="003752D4">
        <w:rPr>
          <w:rFonts w:ascii="Arial" w:eastAsia="Times New Roman" w:hAnsi="Arial" w:cs="Arial"/>
        </w:rPr>
        <w:t>, CEO</w:t>
      </w:r>
    </w:p>
    <w:p w14:paraId="2197157F" w14:textId="77777777" w:rsidR="003E6184" w:rsidRPr="006B39B5" w:rsidRDefault="003E6184" w:rsidP="003E6184">
      <w:pPr>
        <w:pStyle w:val="ListParagraph"/>
        <w:spacing w:after="0" w:line="240" w:lineRule="auto"/>
        <w:ind w:left="810"/>
        <w:jc w:val="both"/>
        <w:rPr>
          <w:rFonts w:ascii="Arial" w:eastAsia="Times New Roman" w:hAnsi="Arial" w:cs="Arial"/>
          <w:b/>
          <w:bCs/>
        </w:rPr>
      </w:pPr>
    </w:p>
    <w:p w14:paraId="1ADEA06A" w14:textId="3C0ED78D" w:rsidR="003E6184" w:rsidRDefault="003E6184" w:rsidP="006D6E3A">
      <w:pPr>
        <w:pStyle w:val="ListParagraph"/>
        <w:numPr>
          <w:ilvl w:val="0"/>
          <w:numId w:val="11"/>
        </w:numPr>
        <w:spacing w:after="0" w:line="240" w:lineRule="auto"/>
        <w:jc w:val="both"/>
        <w:rPr>
          <w:rFonts w:ascii="Arial" w:eastAsia="Times New Roman" w:hAnsi="Arial" w:cs="Arial"/>
          <w:b/>
          <w:bCs/>
        </w:rPr>
      </w:pPr>
      <w:r w:rsidRPr="006B39B5">
        <w:rPr>
          <w:rFonts w:ascii="Arial" w:eastAsia="Times New Roman" w:hAnsi="Arial" w:cs="Arial"/>
          <w:b/>
          <w:bCs/>
        </w:rPr>
        <w:t>Old Business</w:t>
      </w:r>
    </w:p>
    <w:p w14:paraId="06C078DA" w14:textId="77777777" w:rsidR="006D6E3A" w:rsidRPr="006D6E3A" w:rsidRDefault="006D6E3A" w:rsidP="006D6E3A">
      <w:pPr>
        <w:spacing w:after="0" w:line="240" w:lineRule="auto"/>
        <w:jc w:val="both"/>
        <w:rPr>
          <w:rFonts w:ascii="Arial" w:eastAsia="Times New Roman" w:hAnsi="Arial" w:cs="Arial"/>
          <w:b/>
          <w:bCs/>
        </w:rPr>
      </w:pPr>
    </w:p>
    <w:p w14:paraId="69BCD500" w14:textId="77777777" w:rsidR="003E6184" w:rsidRPr="006B39B5" w:rsidRDefault="003E6184" w:rsidP="005914AE">
      <w:pPr>
        <w:pStyle w:val="ListParagraph"/>
        <w:numPr>
          <w:ilvl w:val="0"/>
          <w:numId w:val="11"/>
        </w:numPr>
        <w:spacing w:after="0" w:line="240" w:lineRule="auto"/>
        <w:jc w:val="both"/>
        <w:rPr>
          <w:rFonts w:ascii="Arial" w:eastAsia="Times New Roman" w:hAnsi="Arial" w:cs="Arial"/>
          <w:b/>
          <w:bCs/>
        </w:rPr>
      </w:pPr>
      <w:r w:rsidRPr="006B39B5">
        <w:rPr>
          <w:rFonts w:ascii="Arial" w:eastAsia="Times New Roman" w:hAnsi="Arial" w:cs="Arial"/>
          <w:b/>
          <w:bCs/>
        </w:rPr>
        <w:t xml:space="preserve">Meeting Adjournment </w:t>
      </w:r>
    </w:p>
    <w:p w14:paraId="6BBD5602" w14:textId="77777777" w:rsidR="00410B5E" w:rsidRDefault="00410B5E"/>
    <w:sectPr w:rsidR="00410B5E">
      <w:headerReference w:type="default" r:id="rId10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B423FC" w14:textId="77777777" w:rsidR="008D6050" w:rsidRDefault="008D6050" w:rsidP="00AA5D2C">
      <w:pPr>
        <w:spacing w:after="0" w:line="240" w:lineRule="auto"/>
      </w:pPr>
      <w:r>
        <w:separator/>
      </w:r>
    </w:p>
  </w:endnote>
  <w:endnote w:type="continuationSeparator" w:id="0">
    <w:p w14:paraId="7B51E642" w14:textId="77777777" w:rsidR="008D6050" w:rsidRDefault="008D6050" w:rsidP="00AA5D2C">
      <w:pPr>
        <w:spacing w:after="0" w:line="240" w:lineRule="auto"/>
      </w:pPr>
      <w:r>
        <w:continuationSeparator/>
      </w:r>
    </w:p>
  </w:endnote>
  <w:endnote w:type="continuationNotice" w:id="1">
    <w:p w14:paraId="3C04C449" w14:textId="77777777" w:rsidR="008D6050" w:rsidRDefault="008D6050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433E0D" w14:textId="77777777" w:rsidR="008D6050" w:rsidRDefault="008D6050" w:rsidP="00AA5D2C">
      <w:pPr>
        <w:spacing w:after="0" w:line="240" w:lineRule="auto"/>
      </w:pPr>
      <w:r>
        <w:separator/>
      </w:r>
    </w:p>
  </w:footnote>
  <w:footnote w:type="continuationSeparator" w:id="0">
    <w:p w14:paraId="7D4B1C44" w14:textId="77777777" w:rsidR="008D6050" w:rsidRDefault="008D6050" w:rsidP="00AA5D2C">
      <w:pPr>
        <w:spacing w:after="0" w:line="240" w:lineRule="auto"/>
      </w:pPr>
      <w:r>
        <w:continuationSeparator/>
      </w:r>
    </w:p>
  </w:footnote>
  <w:footnote w:type="continuationNotice" w:id="1">
    <w:p w14:paraId="1C7D954D" w14:textId="77777777" w:rsidR="008D6050" w:rsidRDefault="008D6050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BB06CF" w14:textId="1928275E" w:rsidR="00AA5D2C" w:rsidRDefault="00AA5D2C">
    <w:pPr>
      <w:pStyle w:val="Header"/>
    </w:pPr>
    <w:r>
      <w:rPr>
        <w:noProof/>
      </w:rPr>
      <w:drawing>
        <wp:inline distT="0" distB="0" distL="0" distR="0" wp14:anchorId="41CA2F87" wp14:editId="0E98DB77">
          <wp:extent cx="5944235" cy="883920"/>
          <wp:effectExtent l="0" t="0" r="0" b="0"/>
          <wp:docPr id="1060459590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44235" cy="8839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F35C1A"/>
    <w:multiLevelType w:val="hybridMultilevel"/>
    <w:tmpl w:val="3EF47DA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553675C"/>
    <w:multiLevelType w:val="hybridMultilevel"/>
    <w:tmpl w:val="5BEA87D0"/>
    <w:lvl w:ilvl="0" w:tplc="FFFFFFFF">
      <w:start w:val="1"/>
      <w:numFmt w:val="upperRoman"/>
      <w:lvlText w:val="%1."/>
      <w:lvlJc w:val="right"/>
      <w:pPr>
        <w:ind w:left="720" w:hanging="360"/>
      </w:pPr>
      <w:rPr>
        <w:b/>
        <w:bCs/>
        <w:i w:val="0"/>
        <w:iCs w:val="0"/>
      </w:rPr>
    </w:lvl>
    <w:lvl w:ilvl="1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8D4B5F"/>
    <w:multiLevelType w:val="hybridMultilevel"/>
    <w:tmpl w:val="862602CE"/>
    <w:lvl w:ilvl="0" w:tplc="E2EACBA4">
      <w:start w:val="1"/>
      <w:numFmt w:val="upperLetter"/>
      <w:lvlText w:val="%1."/>
      <w:lvlJc w:val="left"/>
      <w:pPr>
        <w:ind w:left="1440" w:hanging="360"/>
      </w:pPr>
      <w:rPr>
        <w:rFonts w:hint="default"/>
        <w:b/>
        <w:bCs/>
      </w:rPr>
    </w:lvl>
    <w:lvl w:ilvl="1" w:tplc="20000019">
      <w:start w:val="1"/>
      <w:numFmt w:val="lowerLetter"/>
      <w:lvlText w:val="%2."/>
      <w:lvlJc w:val="left"/>
      <w:pPr>
        <w:ind w:left="2160" w:hanging="360"/>
      </w:pPr>
    </w:lvl>
    <w:lvl w:ilvl="2" w:tplc="2000001B" w:tentative="1">
      <w:start w:val="1"/>
      <w:numFmt w:val="lowerRoman"/>
      <w:lvlText w:val="%3."/>
      <w:lvlJc w:val="right"/>
      <w:pPr>
        <w:ind w:left="2880" w:hanging="180"/>
      </w:pPr>
    </w:lvl>
    <w:lvl w:ilvl="3" w:tplc="2000000F" w:tentative="1">
      <w:start w:val="1"/>
      <w:numFmt w:val="decimal"/>
      <w:lvlText w:val="%4."/>
      <w:lvlJc w:val="left"/>
      <w:pPr>
        <w:ind w:left="3600" w:hanging="360"/>
      </w:pPr>
    </w:lvl>
    <w:lvl w:ilvl="4" w:tplc="20000019" w:tentative="1">
      <w:start w:val="1"/>
      <w:numFmt w:val="lowerLetter"/>
      <w:lvlText w:val="%5."/>
      <w:lvlJc w:val="left"/>
      <w:pPr>
        <w:ind w:left="4320" w:hanging="360"/>
      </w:pPr>
    </w:lvl>
    <w:lvl w:ilvl="5" w:tplc="2000001B" w:tentative="1">
      <w:start w:val="1"/>
      <w:numFmt w:val="lowerRoman"/>
      <w:lvlText w:val="%6."/>
      <w:lvlJc w:val="right"/>
      <w:pPr>
        <w:ind w:left="5040" w:hanging="180"/>
      </w:pPr>
    </w:lvl>
    <w:lvl w:ilvl="6" w:tplc="2000000F" w:tentative="1">
      <w:start w:val="1"/>
      <w:numFmt w:val="decimal"/>
      <w:lvlText w:val="%7."/>
      <w:lvlJc w:val="left"/>
      <w:pPr>
        <w:ind w:left="5760" w:hanging="360"/>
      </w:pPr>
    </w:lvl>
    <w:lvl w:ilvl="7" w:tplc="20000019" w:tentative="1">
      <w:start w:val="1"/>
      <w:numFmt w:val="lowerLetter"/>
      <w:lvlText w:val="%8."/>
      <w:lvlJc w:val="left"/>
      <w:pPr>
        <w:ind w:left="6480" w:hanging="360"/>
      </w:pPr>
    </w:lvl>
    <w:lvl w:ilvl="8" w:tplc="2000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0FA263EE"/>
    <w:multiLevelType w:val="hybridMultilevel"/>
    <w:tmpl w:val="5E8693A2"/>
    <w:lvl w:ilvl="0" w:tplc="462441DE">
      <w:start w:val="1"/>
      <w:numFmt w:val="upperLetter"/>
      <w:lvlText w:val="%1."/>
      <w:lvlJc w:val="left"/>
      <w:pPr>
        <w:ind w:left="1500" w:hanging="360"/>
      </w:pPr>
      <w:rPr>
        <w:i/>
        <w:iCs/>
      </w:rPr>
    </w:lvl>
    <w:lvl w:ilvl="1" w:tplc="04090019" w:tentative="1">
      <w:start w:val="1"/>
      <w:numFmt w:val="lowerLetter"/>
      <w:lvlText w:val="%2."/>
      <w:lvlJc w:val="left"/>
      <w:pPr>
        <w:ind w:left="2220" w:hanging="360"/>
      </w:pPr>
    </w:lvl>
    <w:lvl w:ilvl="2" w:tplc="0409001B" w:tentative="1">
      <w:start w:val="1"/>
      <w:numFmt w:val="lowerRoman"/>
      <w:lvlText w:val="%3."/>
      <w:lvlJc w:val="right"/>
      <w:pPr>
        <w:ind w:left="2940" w:hanging="180"/>
      </w:pPr>
    </w:lvl>
    <w:lvl w:ilvl="3" w:tplc="0409000F" w:tentative="1">
      <w:start w:val="1"/>
      <w:numFmt w:val="decimal"/>
      <w:lvlText w:val="%4."/>
      <w:lvlJc w:val="left"/>
      <w:pPr>
        <w:ind w:left="3660" w:hanging="360"/>
      </w:pPr>
    </w:lvl>
    <w:lvl w:ilvl="4" w:tplc="04090019" w:tentative="1">
      <w:start w:val="1"/>
      <w:numFmt w:val="lowerLetter"/>
      <w:lvlText w:val="%5."/>
      <w:lvlJc w:val="left"/>
      <w:pPr>
        <w:ind w:left="4380" w:hanging="360"/>
      </w:pPr>
    </w:lvl>
    <w:lvl w:ilvl="5" w:tplc="0409001B" w:tentative="1">
      <w:start w:val="1"/>
      <w:numFmt w:val="lowerRoman"/>
      <w:lvlText w:val="%6."/>
      <w:lvlJc w:val="right"/>
      <w:pPr>
        <w:ind w:left="5100" w:hanging="180"/>
      </w:pPr>
    </w:lvl>
    <w:lvl w:ilvl="6" w:tplc="0409000F" w:tentative="1">
      <w:start w:val="1"/>
      <w:numFmt w:val="decimal"/>
      <w:lvlText w:val="%7."/>
      <w:lvlJc w:val="left"/>
      <w:pPr>
        <w:ind w:left="5820" w:hanging="360"/>
      </w:pPr>
    </w:lvl>
    <w:lvl w:ilvl="7" w:tplc="04090019" w:tentative="1">
      <w:start w:val="1"/>
      <w:numFmt w:val="lowerLetter"/>
      <w:lvlText w:val="%8."/>
      <w:lvlJc w:val="left"/>
      <w:pPr>
        <w:ind w:left="6540" w:hanging="360"/>
      </w:pPr>
    </w:lvl>
    <w:lvl w:ilvl="8" w:tplc="0409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4" w15:restartNumberingAfterBreak="0">
    <w:nsid w:val="22914868"/>
    <w:multiLevelType w:val="hybridMultilevel"/>
    <w:tmpl w:val="4342BA1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b/>
        <w:bCs/>
        <w:i w:val="0"/>
        <w:iCs w:val="0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2A900EBA"/>
    <w:multiLevelType w:val="hybridMultilevel"/>
    <w:tmpl w:val="6400AB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BEE041C"/>
    <w:multiLevelType w:val="hybridMultilevel"/>
    <w:tmpl w:val="98D0FC20"/>
    <w:lvl w:ilvl="0" w:tplc="04090013">
      <w:start w:val="1"/>
      <w:numFmt w:val="upperRoman"/>
      <w:lvlText w:val="%1."/>
      <w:lvlJc w:val="right"/>
      <w:pPr>
        <w:ind w:left="450" w:hanging="360"/>
      </w:p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7" w15:restartNumberingAfterBreak="0">
    <w:nsid w:val="32467579"/>
    <w:multiLevelType w:val="hybridMultilevel"/>
    <w:tmpl w:val="F788DDD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3F043B7E"/>
    <w:multiLevelType w:val="hybridMultilevel"/>
    <w:tmpl w:val="15B04A04"/>
    <w:lvl w:ilvl="0" w:tplc="0409000F">
      <w:start w:val="1"/>
      <w:numFmt w:val="decimal"/>
      <w:lvlText w:val="%1."/>
      <w:lvlJc w:val="left"/>
      <w:pPr>
        <w:ind w:left="2160" w:hanging="360"/>
      </w:pPr>
    </w:lvl>
    <w:lvl w:ilvl="1" w:tplc="04090019">
      <w:start w:val="1"/>
      <w:numFmt w:val="lowerLetter"/>
      <w:lvlText w:val="%2."/>
      <w:lvlJc w:val="left"/>
      <w:pPr>
        <w:ind w:left="2880" w:hanging="360"/>
      </w:pPr>
    </w:lvl>
    <w:lvl w:ilvl="2" w:tplc="0409001B">
      <w:start w:val="1"/>
      <w:numFmt w:val="lowerRoman"/>
      <w:lvlText w:val="%3."/>
      <w:lvlJc w:val="right"/>
      <w:pPr>
        <w:ind w:left="3600" w:hanging="180"/>
      </w:pPr>
    </w:lvl>
    <w:lvl w:ilvl="3" w:tplc="0409000F">
      <w:start w:val="1"/>
      <w:numFmt w:val="decimal"/>
      <w:lvlText w:val="%4."/>
      <w:lvlJc w:val="left"/>
      <w:pPr>
        <w:ind w:left="4320" w:hanging="360"/>
      </w:pPr>
    </w:lvl>
    <w:lvl w:ilvl="4" w:tplc="04090019">
      <w:start w:val="1"/>
      <w:numFmt w:val="lowerLetter"/>
      <w:lvlText w:val="%5."/>
      <w:lvlJc w:val="left"/>
      <w:pPr>
        <w:ind w:left="5040" w:hanging="360"/>
      </w:pPr>
    </w:lvl>
    <w:lvl w:ilvl="5" w:tplc="0409001B">
      <w:start w:val="1"/>
      <w:numFmt w:val="lowerRoman"/>
      <w:lvlText w:val="%6."/>
      <w:lvlJc w:val="right"/>
      <w:pPr>
        <w:ind w:left="5760" w:hanging="180"/>
      </w:pPr>
    </w:lvl>
    <w:lvl w:ilvl="6" w:tplc="0409000F">
      <w:start w:val="1"/>
      <w:numFmt w:val="decimal"/>
      <w:lvlText w:val="%7."/>
      <w:lvlJc w:val="left"/>
      <w:pPr>
        <w:ind w:left="6480" w:hanging="360"/>
      </w:pPr>
    </w:lvl>
    <w:lvl w:ilvl="7" w:tplc="04090019">
      <w:start w:val="1"/>
      <w:numFmt w:val="lowerLetter"/>
      <w:lvlText w:val="%8."/>
      <w:lvlJc w:val="left"/>
      <w:pPr>
        <w:ind w:left="7200" w:hanging="360"/>
      </w:pPr>
    </w:lvl>
    <w:lvl w:ilvl="8" w:tplc="0409001B">
      <w:start w:val="1"/>
      <w:numFmt w:val="lowerRoman"/>
      <w:lvlText w:val="%9."/>
      <w:lvlJc w:val="right"/>
      <w:pPr>
        <w:ind w:left="7920" w:hanging="180"/>
      </w:pPr>
    </w:lvl>
  </w:abstractNum>
  <w:abstractNum w:abstractNumId="9" w15:restartNumberingAfterBreak="0">
    <w:nsid w:val="419C4C21"/>
    <w:multiLevelType w:val="hybridMultilevel"/>
    <w:tmpl w:val="86D8A866"/>
    <w:lvl w:ilvl="0" w:tplc="0409000F">
      <w:start w:val="1"/>
      <w:numFmt w:val="decimal"/>
      <w:lvlText w:val="%1."/>
      <w:lvlJc w:val="left"/>
      <w:pPr>
        <w:ind w:left="1860" w:hanging="360"/>
      </w:pPr>
    </w:lvl>
    <w:lvl w:ilvl="1" w:tplc="04090019" w:tentative="1">
      <w:start w:val="1"/>
      <w:numFmt w:val="lowerLetter"/>
      <w:lvlText w:val="%2."/>
      <w:lvlJc w:val="left"/>
      <w:pPr>
        <w:ind w:left="2580" w:hanging="360"/>
      </w:pPr>
    </w:lvl>
    <w:lvl w:ilvl="2" w:tplc="0409001B" w:tentative="1">
      <w:start w:val="1"/>
      <w:numFmt w:val="lowerRoman"/>
      <w:lvlText w:val="%3."/>
      <w:lvlJc w:val="right"/>
      <w:pPr>
        <w:ind w:left="3300" w:hanging="180"/>
      </w:pPr>
    </w:lvl>
    <w:lvl w:ilvl="3" w:tplc="0409000F" w:tentative="1">
      <w:start w:val="1"/>
      <w:numFmt w:val="decimal"/>
      <w:lvlText w:val="%4."/>
      <w:lvlJc w:val="left"/>
      <w:pPr>
        <w:ind w:left="4020" w:hanging="360"/>
      </w:pPr>
    </w:lvl>
    <w:lvl w:ilvl="4" w:tplc="04090019" w:tentative="1">
      <w:start w:val="1"/>
      <w:numFmt w:val="lowerLetter"/>
      <w:lvlText w:val="%5."/>
      <w:lvlJc w:val="left"/>
      <w:pPr>
        <w:ind w:left="4740" w:hanging="360"/>
      </w:pPr>
    </w:lvl>
    <w:lvl w:ilvl="5" w:tplc="0409001B" w:tentative="1">
      <w:start w:val="1"/>
      <w:numFmt w:val="lowerRoman"/>
      <w:lvlText w:val="%6."/>
      <w:lvlJc w:val="right"/>
      <w:pPr>
        <w:ind w:left="5460" w:hanging="180"/>
      </w:pPr>
    </w:lvl>
    <w:lvl w:ilvl="6" w:tplc="0409000F" w:tentative="1">
      <w:start w:val="1"/>
      <w:numFmt w:val="decimal"/>
      <w:lvlText w:val="%7."/>
      <w:lvlJc w:val="left"/>
      <w:pPr>
        <w:ind w:left="6180" w:hanging="360"/>
      </w:pPr>
    </w:lvl>
    <w:lvl w:ilvl="7" w:tplc="04090019" w:tentative="1">
      <w:start w:val="1"/>
      <w:numFmt w:val="lowerLetter"/>
      <w:lvlText w:val="%8."/>
      <w:lvlJc w:val="left"/>
      <w:pPr>
        <w:ind w:left="6900" w:hanging="360"/>
      </w:pPr>
    </w:lvl>
    <w:lvl w:ilvl="8" w:tplc="0409001B" w:tentative="1">
      <w:start w:val="1"/>
      <w:numFmt w:val="lowerRoman"/>
      <w:lvlText w:val="%9."/>
      <w:lvlJc w:val="right"/>
      <w:pPr>
        <w:ind w:left="7620" w:hanging="180"/>
      </w:pPr>
    </w:lvl>
  </w:abstractNum>
  <w:abstractNum w:abstractNumId="10" w15:restartNumberingAfterBreak="0">
    <w:nsid w:val="49575D0D"/>
    <w:multiLevelType w:val="hybridMultilevel"/>
    <w:tmpl w:val="1DFC9D10"/>
    <w:lvl w:ilvl="0" w:tplc="4D229E0C">
      <w:start w:val="1"/>
      <w:numFmt w:val="upperRoman"/>
      <w:lvlText w:val="%1."/>
      <w:lvlJc w:val="right"/>
      <w:pPr>
        <w:ind w:left="720" w:hanging="360"/>
      </w:pPr>
      <w:rPr>
        <w:b/>
        <w:bCs/>
        <w:i w:val="0"/>
        <w:iCs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BEC4E93"/>
    <w:multiLevelType w:val="hybridMultilevel"/>
    <w:tmpl w:val="5584FD30"/>
    <w:lvl w:ilvl="0" w:tplc="0409000F">
      <w:start w:val="1"/>
      <w:numFmt w:val="decimal"/>
      <w:lvlText w:val="%1."/>
      <w:lvlJc w:val="lef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2" w15:restartNumberingAfterBreak="0">
    <w:nsid w:val="59596C28"/>
    <w:multiLevelType w:val="hybridMultilevel"/>
    <w:tmpl w:val="D8CED448"/>
    <w:lvl w:ilvl="0" w:tplc="53207940">
      <w:start w:val="1"/>
      <w:numFmt w:val="upperLetter"/>
      <w:lvlText w:val="%1."/>
      <w:lvlJc w:val="left"/>
      <w:pPr>
        <w:ind w:left="1440" w:hanging="360"/>
      </w:pPr>
      <w:rPr>
        <w:i/>
        <w:iCs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599607A0"/>
    <w:multiLevelType w:val="hybridMultilevel"/>
    <w:tmpl w:val="461C201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b/>
        <w:bCs/>
        <w:i w:val="0"/>
        <w:iCs w:val="0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650C384F"/>
    <w:multiLevelType w:val="hybridMultilevel"/>
    <w:tmpl w:val="97FE7A2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b/>
      </w:rPr>
    </w:lvl>
    <w:lvl w:ilvl="1" w:tplc="04090011">
      <w:start w:val="1"/>
      <w:numFmt w:val="decimal"/>
      <w:lvlText w:val="%2)"/>
      <w:lvlJc w:val="left"/>
      <w:pPr>
        <w:ind w:left="2070" w:hanging="360"/>
      </w:pPr>
    </w:lvl>
    <w:lvl w:ilvl="2" w:tplc="0409001B">
      <w:start w:val="1"/>
      <w:numFmt w:val="lowerRoman"/>
      <w:lvlText w:val="%3."/>
      <w:lvlJc w:val="right"/>
      <w:pPr>
        <w:ind w:left="2790" w:hanging="180"/>
      </w:pPr>
    </w:lvl>
    <w:lvl w:ilvl="3" w:tplc="0409000F">
      <w:start w:val="1"/>
      <w:numFmt w:val="decimal"/>
      <w:lvlText w:val="%4."/>
      <w:lvlJc w:val="left"/>
      <w:pPr>
        <w:ind w:left="3510" w:hanging="360"/>
      </w:pPr>
    </w:lvl>
    <w:lvl w:ilvl="4" w:tplc="04090019">
      <w:start w:val="1"/>
      <w:numFmt w:val="lowerLetter"/>
      <w:lvlText w:val="%5."/>
      <w:lvlJc w:val="left"/>
      <w:pPr>
        <w:ind w:left="4230" w:hanging="360"/>
      </w:pPr>
    </w:lvl>
    <w:lvl w:ilvl="5" w:tplc="0409001B">
      <w:start w:val="1"/>
      <w:numFmt w:val="lowerRoman"/>
      <w:lvlText w:val="%6."/>
      <w:lvlJc w:val="right"/>
      <w:pPr>
        <w:ind w:left="4950" w:hanging="180"/>
      </w:pPr>
    </w:lvl>
    <w:lvl w:ilvl="6" w:tplc="0409000F">
      <w:start w:val="1"/>
      <w:numFmt w:val="decimal"/>
      <w:lvlText w:val="%7."/>
      <w:lvlJc w:val="left"/>
      <w:pPr>
        <w:ind w:left="5670" w:hanging="360"/>
      </w:pPr>
    </w:lvl>
    <w:lvl w:ilvl="7" w:tplc="04090019">
      <w:start w:val="1"/>
      <w:numFmt w:val="lowerLetter"/>
      <w:lvlText w:val="%8."/>
      <w:lvlJc w:val="left"/>
      <w:pPr>
        <w:ind w:left="6390" w:hanging="360"/>
      </w:pPr>
    </w:lvl>
    <w:lvl w:ilvl="8" w:tplc="0409001B">
      <w:start w:val="1"/>
      <w:numFmt w:val="lowerRoman"/>
      <w:lvlText w:val="%9."/>
      <w:lvlJc w:val="right"/>
      <w:pPr>
        <w:ind w:left="7110" w:hanging="180"/>
      </w:pPr>
    </w:lvl>
  </w:abstractNum>
  <w:abstractNum w:abstractNumId="15" w15:restartNumberingAfterBreak="0">
    <w:nsid w:val="6DBB6497"/>
    <w:multiLevelType w:val="hybridMultilevel"/>
    <w:tmpl w:val="8856C1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C330342"/>
    <w:multiLevelType w:val="hybridMultilevel"/>
    <w:tmpl w:val="50BA6E9E"/>
    <w:lvl w:ilvl="0" w:tplc="04090001">
      <w:start w:val="1"/>
      <w:numFmt w:val="bullet"/>
      <w:lvlText w:val=""/>
      <w:lvlJc w:val="left"/>
      <w:pPr>
        <w:ind w:left="189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6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3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2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9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50" w:hanging="360"/>
      </w:pPr>
      <w:rPr>
        <w:rFonts w:ascii="Wingdings" w:hAnsi="Wingdings" w:hint="default"/>
      </w:rPr>
    </w:lvl>
  </w:abstractNum>
  <w:num w:numId="1" w16cid:durableId="217866837">
    <w:abstractNumId w:val="14"/>
  </w:num>
  <w:num w:numId="2" w16cid:durableId="3830279">
    <w:abstractNumId w:val="2"/>
  </w:num>
  <w:num w:numId="3" w16cid:durableId="1005135964">
    <w:abstractNumId w:val="3"/>
  </w:num>
  <w:num w:numId="4" w16cid:durableId="909196911">
    <w:abstractNumId w:val="12"/>
  </w:num>
  <w:num w:numId="5" w16cid:durableId="360129904">
    <w:abstractNumId w:val="16"/>
  </w:num>
  <w:num w:numId="6" w16cid:durableId="1157574292">
    <w:abstractNumId w:val="5"/>
  </w:num>
  <w:num w:numId="7" w16cid:durableId="1683245524">
    <w:abstractNumId w:val="0"/>
  </w:num>
  <w:num w:numId="8" w16cid:durableId="138329246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949073181">
    <w:abstractNumId w:val="9"/>
  </w:num>
  <w:num w:numId="10" w16cid:durableId="1690332529">
    <w:abstractNumId w:val="11"/>
  </w:num>
  <w:num w:numId="11" w16cid:durableId="926154819">
    <w:abstractNumId w:val="10"/>
  </w:num>
  <w:num w:numId="12" w16cid:durableId="1954046512">
    <w:abstractNumId w:val="4"/>
  </w:num>
  <w:num w:numId="13" w16cid:durableId="692223408">
    <w:abstractNumId w:val="13"/>
  </w:num>
  <w:num w:numId="14" w16cid:durableId="1379741196">
    <w:abstractNumId w:val="6"/>
  </w:num>
  <w:num w:numId="15" w16cid:durableId="253785039">
    <w:abstractNumId w:val="1"/>
  </w:num>
  <w:num w:numId="16" w16cid:durableId="1867330200">
    <w:abstractNumId w:val="7"/>
  </w:num>
  <w:num w:numId="17" w16cid:durableId="1426028391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6184"/>
    <w:rsid w:val="00012E91"/>
    <w:rsid w:val="000363F1"/>
    <w:rsid w:val="0003656B"/>
    <w:rsid w:val="00050D80"/>
    <w:rsid w:val="00065991"/>
    <w:rsid w:val="00074939"/>
    <w:rsid w:val="000D286E"/>
    <w:rsid w:val="000E58B0"/>
    <w:rsid w:val="001124AA"/>
    <w:rsid w:val="00112EBD"/>
    <w:rsid w:val="00127B77"/>
    <w:rsid w:val="00130E0C"/>
    <w:rsid w:val="00181CCC"/>
    <w:rsid w:val="001820C3"/>
    <w:rsid w:val="00190F3D"/>
    <w:rsid w:val="00192EE2"/>
    <w:rsid w:val="0019393D"/>
    <w:rsid w:val="001B303E"/>
    <w:rsid w:val="001C612A"/>
    <w:rsid w:val="001E007A"/>
    <w:rsid w:val="001F292C"/>
    <w:rsid w:val="00203157"/>
    <w:rsid w:val="0021761A"/>
    <w:rsid w:val="00227841"/>
    <w:rsid w:val="0024115C"/>
    <w:rsid w:val="0026249C"/>
    <w:rsid w:val="00273375"/>
    <w:rsid w:val="002769CD"/>
    <w:rsid w:val="00297EEC"/>
    <w:rsid w:val="002C4AB2"/>
    <w:rsid w:val="002E7853"/>
    <w:rsid w:val="00321D97"/>
    <w:rsid w:val="00331918"/>
    <w:rsid w:val="003406C0"/>
    <w:rsid w:val="00340CA6"/>
    <w:rsid w:val="003453EA"/>
    <w:rsid w:val="003752D4"/>
    <w:rsid w:val="00392C11"/>
    <w:rsid w:val="003E41F3"/>
    <w:rsid w:val="003E6184"/>
    <w:rsid w:val="004013DD"/>
    <w:rsid w:val="00410B5E"/>
    <w:rsid w:val="004816B3"/>
    <w:rsid w:val="00495B61"/>
    <w:rsid w:val="004A0D22"/>
    <w:rsid w:val="004A1266"/>
    <w:rsid w:val="004B334A"/>
    <w:rsid w:val="004E21DE"/>
    <w:rsid w:val="0050234F"/>
    <w:rsid w:val="005142E3"/>
    <w:rsid w:val="00530653"/>
    <w:rsid w:val="005354D6"/>
    <w:rsid w:val="00543A2C"/>
    <w:rsid w:val="005704CB"/>
    <w:rsid w:val="00572D40"/>
    <w:rsid w:val="005847B2"/>
    <w:rsid w:val="005914AE"/>
    <w:rsid w:val="005C0047"/>
    <w:rsid w:val="005D7FA8"/>
    <w:rsid w:val="00604DA4"/>
    <w:rsid w:val="006375A4"/>
    <w:rsid w:val="00650B3C"/>
    <w:rsid w:val="006C2B63"/>
    <w:rsid w:val="006D6E3A"/>
    <w:rsid w:val="006D7686"/>
    <w:rsid w:val="0073579A"/>
    <w:rsid w:val="007357CE"/>
    <w:rsid w:val="007A7729"/>
    <w:rsid w:val="007E5840"/>
    <w:rsid w:val="008220E9"/>
    <w:rsid w:val="00823D91"/>
    <w:rsid w:val="008556C5"/>
    <w:rsid w:val="008902D1"/>
    <w:rsid w:val="0089654B"/>
    <w:rsid w:val="008A48D9"/>
    <w:rsid w:val="008B431E"/>
    <w:rsid w:val="008D6050"/>
    <w:rsid w:val="009A5A6A"/>
    <w:rsid w:val="009E5A2F"/>
    <w:rsid w:val="009F58E2"/>
    <w:rsid w:val="00A370CE"/>
    <w:rsid w:val="00A54D3B"/>
    <w:rsid w:val="00A90357"/>
    <w:rsid w:val="00AA5D2C"/>
    <w:rsid w:val="00AD280E"/>
    <w:rsid w:val="00AD6E42"/>
    <w:rsid w:val="00AE3A9B"/>
    <w:rsid w:val="00B30066"/>
    <w:rsid w:val="00B323C7"/>
    <w:rsid w:val="00B5505E"/>
    <w:rsid w:val="00B90308"/>
    <w:rsid w:val="00B955FE"/>
    <w:rsid w:val="00BC1DD8"/>
    <w:rsid w:val="00BC5FE9"/>
    <w:rsid w:val="00BD7EB5"/>
    <w:rsid w:val="00C11C7C"/>
    <w:rsid w:val="00C1747D"/>
    <w:rsid w:val="00C364EE"/>
    <w:rsid w:val="00C474BE"/>
    <w:rsid w:val="00C70A6A"/>
    <w:rsid w:val="00C762EE"/>
    <w:rsid w:val="00CA21DB"/>
    <w:rsid w:val="00CA49EE"/>
    <w:rsid w:val="00D7335C"/>
    <w:rsid w:val="00D75CC6"/>
    <w:rsid w:val="00D83640"/>
    <w:rsid w:val="00D91E81"/>
    <w:rsid w:val="00D95C44"/>
    <w:rsid w:val="00DA0621"/>
    <w:rsid w:val="00DA58F0"/>
    <w:rsid w:val="00DB446B"/>
    <w:rsid w:val="00DF5A81"/>
    <w:rsid w:val="00E02724"/>
    <w:rsid w:val="00E03D86"/>
    <w:rsid w:val="00E23C92"/>
    <w:rsid w:val="00E256CD"/>
    <w:rsid w:val="00E7317A"/>
    <w:rsid w:val="00E759E8"/>
    <w:rsid w:val="00E81871"/>
    <w:rsid w:val="00EB1CE2"/>
    <w:rsid w:val="00EB30CA"/>
    <w:rsid w:val="00EC6C95"/>
    <w:rsid w:val="00F61E54"/>
    <w:rsid w:val="00F65510"/>
    <w:rsid w:val="00F8014B"/>
    <w:rsid w:val="00FD79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7B79E19"/>
  <w15:chartTrackingRefBased/>
  <w15:docId w15:val="{D4A32398-920C-4E54-8098-DE0267C4A5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E6184"/>
    <w:pPr>
      <w:spacing w:after="200" w:line="276" w:lineRule="auto"/>
    </w:pPr>
    <w:rPr>
      <w:kern w:val="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3E618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E618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E6184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E618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E618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E618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E618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E618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E618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E618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E618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E618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E6184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E6184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E618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E618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E618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E618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E618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E618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E618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E618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E618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E618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E618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E6184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E618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E6184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E6184"/>
    <w:rPr>
      <w:b/>
      <w:bCs/>
      <w:smallCaps/>
      <w:color w:val="2F5496" w:themeColor="accent1" w:themeShade="BF"/>
      <w:spacing w:val="5"/>
    </w:rPr>
  </w:style>
  <w:style w:type="character" w:styleId="CommentReference">
    <w:name w:val="annotation reference"/>
    <w:basedOn w:val="DefaultParagraphFont"/>
    <w:uiPriority w:val="99"/>
    <w:semiHidden/>
    <w:unhideWhenUsed/>
    <w:rsid w:val="003E618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3E618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3E6184"/>
    <w:rPr>
      <w:kern w:val="0"/>
      <w:sz w:val="20"/>
      <w:szCs w:val="20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AA5D2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A5D2C"/>
    <w:rPr>
      <w:kern w:val="0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AA5D2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A5D2C"/>
    <w:rPr>
      <w:kern w:val="0"/>
      <w14:ligatures w14:val="none"/>
    </w:rPr>
  </w:style>
  <w:style w:type="paragraph" w:styleId="BodyText">
    <w:name w:val="Body Text"/>
    <w:basedOn w:val="Normal"/>
    <w:link w:val="BodyTextChar"/>
    <w:rsid w:val="0089654B"/>
    <w:pPr>
      <w:spacing w:after="0" w:line="240" w:lineRule="auto"/>
    </w:pPr>
    <w:rPr>
      <w:rFonts w:ascii="Times New Roman" w:eastAsia="Times New Roman" w:hAnsi="Times New Roman" w:cs="Times New Roman"/>
      <w:b/>
      <w:bCs/>
      <w:caps/>
      <w:sz w:val="24"/>
      <w:szCs w:val="24"/>
    </w:rPr>
  </w:style>
  <w:style w:type="character" w:customStyle="1" w:styleId="BodyTextChar">
    <w:name w:val="Body Text Char"/>
    <w:basedOn w:val="DefaultParagraphFont"/>
    <w:link w:val="BodyText"/>
    <w:rsid w:val="0089654B"/>
    <w:rPr>
      <w:rFonts w:ascii="Times New Roman" w:eastAsia="Times New Roman" w:hAnsi="Times New Roman" w:cs="Times New Roman"/>
      <w:b/>
      <w:bCs/>
      <w:caps/>
      <w:kern w:val="0"/>
      <w:sz w:val="24"/>
      <w:szCs w:val="24"/>
      <w14:ligatures w14:val="none"/>
    </w:rPr>
  </w:style>
  <w:style w:type="paragraph" w:styleId="NoSpacing">
    <w:name w:val="No Spacing"/>
    <w:uiPriority w:val="1"/>
    <w:qFormat/>
    <w:rsid w:val="0089654B"/>
    <w:pPr>
      <w:spacing w:after="0" w:line="240" w:lineRule="auto"/>
    </w:pPr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114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5E37F3F7A363C47931A1422F115CAEC" ma:contentTypeVersion="10" ma:contentTypeDescription="Create a new document." ma:contentTypeScope="" ma:versionID="24138088ccc2e74785119881f9a181dd">
  <xsd:schema xmlns:xsd="http://www.w3.org/2001/XMLSchema" xmlns:xs="http://www.w3.org/2001/XMLSchema" xmlns:p="http://schemas.microsoft.com/office/2006/metadata/properties" xmlns:ns3="179046d8-1e8c-46f0-bc66-8e91e4599781" targetNamespace="http://schemas.microsoft.com/office/2006/metadata/properties" ma:root="true" ma:fieldsID="4a523a652de6e913efc04dd28be4eb4e" ns3:_="">
    <xsd:import namespace="179046d8-1e8c-46f0-bc66-8e91e4599781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_activity" minOccurs="0"/>
                <xsd:element ref="ns3:MediaServiceGenerationTime" minOccurs="0"/>
                <xsd:element ref="ns3:MediaServiceEventHashCode" minOccurs="0"/>
                <xsd:element ref="ns3:MediaServiceSystemTag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79046d8-1e8c-46f0-bc66-8e91e4599781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3" nillable="true" ma:displayName="_activity" ma:hidden="true" ma:internalName="_activity">
      <xsd:simpleType>
        <xsd:restriction base="dms:Note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ystemTags" ma:index="16" nillable="true" ma:displayName="MediaServiceSystemTags" ma:hidden="true" ma:internalName="MediaServiceSystemTags" ma:readOnly="true">
      <xsd:simpleType>
        <xsd:restriction base="dms:Note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179046d8-1e8c-46f0-bc66-8e91e4599781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DE632E4-3B48-45D6-94EE-B4F80EB5BD2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79046d8-1e8c-46f0-bc66-8e91e459978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451D2B0-121C-4D89-9B2F-CA0177399FAC}">
  <ds:schemaRefs>
    <ds:schemaRef ds:uri="http://schemas.openxmlformats.org/package/2006/metadata/core-properties"/>
    <ds:schemaRef ds:uri="http://www.w3.org/XML/1998/namespace"/>
    <ds:schemaRef ds:uri="http://purl.org/dc/dcmitype/"/>
    <ds:schemaRef ds:uri="http://schemas.microsoft.com/office/2006/documentManagement/types"/>
    <ds:schemaRef ds:uri="http://schemas.microsoft.com/office/2006/metadata/properties"/>
    <ds:schemaRef ds:uri="http://schemas.microsoft.com/office/infopath/2007/PartnerControls"/>
    <ds:schemaRef ds:uri="179046d8-1e8c-46f0-bc66-8e91e4599781"/>
    <ds:schemaRef ds:uri="http://purl.org/dc/terms/"/>
    <ds:schemaRef ds:uri="http://purl.org/dc/elements/1.1/"/>
  </ds:schemaRefs>
</ds:datastoreItem>
</file>

<file path=customXml/itemProps3.xml><?xml version="1.0" encoding="utf-8"?>
<ds:datastoreItem xmlns:ds="http://schemas.openxmlformats.org/officeDocument/2006/customXml" ds:itemID="{41714974-F109-420C-80A3-CC31E1EDCFB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137</Words>
  <Characters>785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Vystar Credit Union</Company>
  <LinksUpToDate>false</LinksUpToDate>
  <CharactersWithSpaces>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Heather Horovitz</dc:creator>
  <cp:keywords/>
  <dc:description/>
  <cp:lastModifiedBy>Mixon-Phillips, Roslyn</cp:lastModifiedBy>
  <cp:revision>2</cp:revision>
  <dcterms:created xsi:type="dcterms:W3CDTF">2025-02-21T21:13:00Z</dcterms:created>
  <dcterms:modified xsi:type="dcterms:W3CDTF">2025-02-21T21:13:00Z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0x010100A5E37F3F7A363C47931A1422F115CAEC</vt:lpwstr>
  </property>
</Properties>
</file>