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4565B" w14:textId="77777777" w:rsidR="008A46BA" w:rsidRDefault="008A46BA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</w:p>
    <w:p w14:paraId="496982CE" w14:textId="59873FFD" w:rsid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2FC4D6DE" w14:textId="77777777" w:rsidR="006D37FF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</w:t>
      </w:r>
      <w:r w:rsidR="006053C9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3763DC16" w14:textId="2B853166" w:rsidR="000D74FA" w:rsidRDefault="006053C9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>RESIDENT RELATIONS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</w:p>
    <w:p w14:paraId="2D7EEB08" w14:textId="59D43598" w:rsidR="000D74FA" w:rsidRPr="003F2470" w:rsidRDefault="000D3F36" w:rsidP="003F2470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1D8DB319" w14:textId="48C5F337" w:rsidR="009A73D2" w:rsidRDefault="006053C9" w:rsidP="009A73D2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</w:t>
      </w:r>
      <w:r w:rsidR="00344D43">
        <w:rPr>
          <w:rFonts w:ascii="Arial" w:eastAsia="Arial Unicode MS" w:hAnsi="Arial" w:cs="Arial"/>
          <w:b/>
          <w:color w:val="000000"/>
          <w:sz w:val="24"/>
          <w:szCs w:val="24"/>
        </w:rPr>
        <w:t>day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, </w:t>
      </w:r>
      <w:r w:rsidR="006D37FF">
        <w:rPr>
          <w:rFonts w:ascii="Arial" w:eastAsia="Arial Unicode MS" w:hAnsi="Arial" w:cs="Arial"/>
          <w:b/>
          <w:color w:val="000000"/>
          <w:sz w:val="24"/>
          <w:szCs w:val="24"/>
        </w:rPr>
        <w:t>Ma</w:t>
      </w:r>
      <w:r w:rsidR="001A6DB7">
        <w:rPr>
          <w:rFonts w:ascii="Arial" w:eastAsia="Arial Unicode MS" w:hAnsi="Arial" w:cs="Arial"/>
          <w:b/>
          <w:color w:val="000000"/>
          <w:sz w:val="24"/>
          <w:szCs w:val="24"/>
        </w:rPr>
        <w:t>y</w:t>
      </w:r>
      <w:r w:rsidR="006D37FF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2</w:t>
      </w:r>
      <w:r w:rsidR="001A6DB7">
        <w:rPr>
          <w:rFonts w:ascii="Arial" w:eastAsia="Arial Unicode MS" w:hAnsi="Arial" w:cs="Arial"/>
          <w:b/>
          <w:color w:val="000000"/>
          <w:sz w:val="24"/>
          <w:szCs w:val="24"/>
        </w:rPr>
        <w:t>3</w:t>
      </w:r>
      <w:r w:rsidR="005A63BF">
        <w:rPr>
          <w:rFonts w:ascii="Arial" w:eastAsia="Arial Unicode MS" w:hAnsi="Arial" w:cs="Arial"/>
          <w:b/>
          <w:color w:val="000000"/>
          <w:sz w:val="24"/>
          <w:szCs w:val="24"/>
        </w:rPr>
        <w:t>, 2025</w:t>
      </w:r>
      <w:bookmarkEnd w:id="0"/>
    </w:p>
    <w:p w14:paraId="5CCD6C4E" w14:textId="069F04F4" w:rsidR="000D3F36" w:rsidRPr="000D74FA" w:rsidRDefault="006053C9" w:rsidP="009A73D2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10</w:t>
      </w:r>
      <w:r w:rsidR="000953D7">
        <w:rPr>
          <w:rFonts w:ascii="Arial" w:eastAsia="Arial Unicode MS" w:hAnsi="Arial" w:cs="Arial"/>
          <w:b/>
          <w:color w:val="000000"/>
          <w:sz w:val="24"/>
          <w:szCs w:val="24"/>
        </w:rPr>
        <w:t>:0</w:t>
      </w:r>
      <w:r w:rsidR="00CE3693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344D43"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  <w:r w:rsidR="00A67FF5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– </w:t>
      </w:r>
      <w:r w:rsidR="00344D43">
        <w:rPr>
          <w:rFonts w:ascii="Arial" w:eastAsia="Arial Unicode MS" w:hAnsi="Arial" w:cs="Arial"/>
          <w:b/>
          <w:color w:val="000000"/>
          <w:sz w:val="24"/>
          <w:szCs w:val="24"/>
        </w:rPr>
        <w:t>1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1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>:</w:t>
      </w:r>
      <w:r w:rsidR="000953D7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0 </w:t>
      </w:r>
      <w:r w:rsidR="00344D43">
        <w:rPr>
          <w:rFonts w:ascii="Arial" w:eastAsia="Arial Unicode MS" w:hAnsi="Arial" w:cs="Arial"/>
          <w:b/>
          <w:color w:val="000000"/>
          <w:sz w:val="24"/>
          <w:szCs w:val="24"/>
        </w:rPr>
        <w:t>A</w:t>
      </w:r>
      <w:r w:rsidR="00BB7B40">
        <w:rPr>
          <w:rFonts w:ascii="Arial" w:eastAsia="Arial Unicode MS" w:hAnsi="Arial" w:cs="Arial"/>
          <w:b/>
          <w:color w:val="000000"/>
          <w:sz w:val="24"/>
          <w:szCs w:val="24"/>
        </w:rPr>
        <w:t>M</w:t>
      </w: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0CBB8901" w14:textId="77777777" w:rsidR="00823E2D" w:rsidRDefault="00823E2D" w:rsidP="00C45F20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4D6958AB" w14:textId="77777777" w:rsidR="000953D7" w:rsidRPr="006136B0" w:rsidRDefault="000953D7" w:rsidP="00C45F20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</w:p>
    <w:p w14:paraId="37ED262C" w14:textId="29644656" w:rsidR="003010F8" w:rsidRDefault="003010F8" w:rsidP="000953D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>Call to Order</w:t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</w:r>
      <w:r w:rsidR="006053C9">
        <w:rPr>
          <w:rFonts w:ascii="Arial" w:eastAsia="Times New Roman" w:hAnsi="Arial" w:cs="Arial"/>
          <w:b/>
        </w:rPr>
        <w:tab/>
        <w:t>Commissioner Harriet Brock</w:t>
      </w:r>
    </w:p>
    <w:p w14:paraId="557173DD" w14:textId="77777777" w:rsidR="006053C9" w:rsidRDefault="006053C9" w:rsidP="006053C9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</w:rPr>
      </w:pPr>
    </w:p>
    <w:p w14:paraId="24BD88A8" w14:textId="3ED74302" w:rsidR="006053C9" w:rsidRPr="000953D7" w:rsidRDefault="006053C9" w:rsidP="000953D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Approval of Minutes (</w:t>
      </w:r>
      <w:r w:rsidR="001A6DB7">
        <w:rPr>
          <w:rFonts w:ascii="Arial" w:eastAsia="Times New Roman" w:hAnsi="Arial" w:cs="Arial"/>
          <w:b/>
        </w:rPr>
        <w:t>03</w:t>
      </w:r>
      <w:r w:rsidR="006D37FF">
        <w:rPr>
          <w:rFonts w:ascii="Arial" w:eastAsia="Times New Roman" w:hAnsi="Arial" w:cs="Arial"/>
          <w:b/>
        </w:rPr>
        <w:t>/</w:t>
      </w:r>
      <w:r w:rsidR="001A6DB7">
        <w:rPr>
          <w:rFonts w:ascii="Arial" w:eastAsia="Times New Roman" w:hAnsi="Arial" w:cs="Arial"/>
          <w:b/>
        </w:rPr>
        <w:t>21/</w:t>
      </w:r>
      <w:r w:rsidR="006D37FF">
        <w:rPr>
          <w:rFonts w:ascii="Arial" w:eastAsia="Times New Roman" w:hAnsi="Arial" w:cs="Arial"/>
          <w:b/>
        </w:rPr>
        <w:t>2025</w:t>
      </w:r>
      <w:r>
        <w:rPr>
          <w:rFonts w:ascii="Arial" w:eastAsia="Times New Roman" w:hAnsi="Arial" w:cs="Arial"/>
          <w:b/>
        </w:rPr>
        <w:t>)</w:t>
      </w:r>
    </w:p>
    <w:p w14:paraId="346C551B" w14:textId="77777777" w:rsidR="000953D7" w:rsidRPr="00CE3693" w:rsidRDefault="000953D7" w:rsidP="000953D7">
      <w:pPr>
        <w:pStyle w:val="ListParagraph"/>
        <w:rPr>
          <w:rFonts w:ascii="Arial" w:eastAsia="Times New Roman" w:hAnsi="Arial" w:cs="Arial"/>
          <w:b/>
        </w:rPr>
      </w:pPr>
    </w:p>
    <w:p w14:paraId="3B09C2DD" w14:textId="77777777" w:rsidR="000953D7" w:rsidRDefault="000953D7" w:rsidP="000953D7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 xml:space="preserve">Public Comment </w:t>
      </w:r>
    </w:p>
    <w:p w14:paraId="30D375AA" w14:textId="77777777" w:rsidR="000953D7" w:rsidRPr="000953D7" w:rsidRDefault="000953D7" w:rsidP="000953D7">
      <w:pPr>
        <w:spacing w:after="0" w:line="240" w:lineRule="auto"/>
        <w:rPr>
          <w:rFonts w:ascii="Arial" w:eastAsia="Times New Roman" w:hAnsi="Arial" w:cs="Arial"/>
          <w:b/>
        </w:rPr>
      </w:pPr>
    </w:p>
    <w:p w14:paraId="52776F10" w14:textId="668F3789" w:rsidR="006053C9" w:rsidRDefault="006053C9" w:rsidP="00CE3693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Old Business</w:t>
      </w:r>
    </w:p>
    <w:p w14:paraId="4AEC889C" w14:textId="77777777" w:rsidR="006053C9" w:rsidRPr="006053C9" w:rsidRDefault="006053C9" w:rsidP="006053C9">
      <w:pPr>
        <w:pStyle w:val="ListParagraph"/>
        <w:rPr>
          <w:rFonts w:ascii="Arial" w:eastAsia="Times New Roman" w:hAnsi="Arial" w:cs="Arial"/>
          <w:b/>
        </w:rPr>
      </w:pPr>
    </w:p>
    <w:p w14:paraId="3A9FC5D4" w14:textId="76FF2308" w:rsidR="006053C9" w:rsidRDefault="006053C9" w:rsidP="00CE3693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New Business</w:t>
      </w:r>
    </w:p>
    <w:p w14:paraId="1E753195" w14:textId="77777777" w:rsidR="006053C9" w:rsidRPr="006053C9" w:rsidRDefault="006053C9" w:rsidP="006053C9">
      <w:pPr>
        <w:pStyle w:val="ListParagraph"/>
        <w:rPr>
          <w:rFonts w:ascii="Arial" w:eastAsia="Times New Roman" w:hAnsi="Arial" w:cs="Arial"/>
          <w:b/>
        </w:rPr>
      </w:pPr>
    </w:p>
    <w:p w14:paraId="76E1C618" w14:textId="2D7288B2" w:rsidR="003010F8" w:rsidRPr="00CE3693" w:rsidRDefault="00CE3693" w:rsidP="00CE3693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 w:rsidRPr="00CE3693">
        <w:rPr>
          <w:rFonts w:ascii="Arial" w:eastAsia="Times New Roman" w:hAnsi="Arial" w:cs="Arial"/>
          <w:b/>
        </w:rPr>
        <w:t>Chair’s Comments</w:t>
      </w:r>
      <w:r w:rsidR="006D37FF">
        <w:rPr>
          <w:rFonts w:ascii="Arial" w:eastAsia="Times New Roman" w:hAnsi="Arial" w:cs="Arial"/>
          <w:b/>
        </w:rPr>
        <w:tab/>
      </w:r>
      <w:r w:rsidR="006D37FF">
        <w:rPr>
          <w:rFonts w:ascii="Arial" w:eastAsia="Times New Roman" w:hAnsi="Arial" w:cs="Arial"/>
          <w:b/>
        </w:rPr>
        <w:tab/>
      </w:r>
      <w:r w:rsidR="006D37FF">
        <w:rPr>
          <w:rFonts w:ascii="Arial" w:eastAsia="Times New Roman" w:hAnsi="Arial" w:cs="Arial"/>
          <w:b/>
        </w:rPr>
        <w:tab/>
      </w:r>
      <w:r w:rsidR="006D37FF">
        <w:rPr>
          <w:rFonts w:ascii="Arial" w:eastAsia="Times New Roman" w:hAnsi="Arial" w:cs="Arial"/>
          <w:b/>
        </w:rPr>
        <w:tab/>
      </w:r>
      <w:r w:rsidR="006D37FF">
        <w:rPr>
          <w:rFonts w:ascii="Arial" w:eastAsia="Times New Roman" w:hAnsi="Arial" w:cs="Arial"/>
          <w:b/>
        </w:rPr>
        <w:tab/>
        <w:t>Commissioner Harriet Brock</w:t>
      </w:r>
      <w:r w:rsidRPr="00CE3693">
        <w:rPr>
          <w:rFonts w:ascii="Arial" w:eastAsia="Times New Roman" w:hAnsi="Arial" w:cs="Arial"/>
          <w:b/>
        </w:rPr>
        <w:tab/>
        <w:t xml:space="preserve">       </w:t>
      </w:r>
    </w:p>
    <w:p w14:paraId="7899F132" w14:textId="77777777" w:rsidR="00412832" w:rsidRDefault="00412832" w:rsidP="00412832">
      <w:pPr>
        <w:spacing w:after="0" w:line="240" w:lineRule="auto"/>
        <w:rPr>
          <w:rFonts w:ascii="Arial" w:eastAsia="Times New Roman" w:hAnsi="Arial" w:cs="Arial"/>
          <w:b/>
        </w:rPr>
      </w:pPr>
    </w:p>
    <w:p w14:paraId="6B96C6E2" w14:textId="3DBDB33C" w:rsidR="00412832" w:rsidRDefault="006053C9" w:rsidP="00412832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Closing Comments</w:t>
      </w:r>
    </w:p>
    <w:p w14:paraId="49719FBA" w14:textId="77777777" w:rsidR="000953D7" w:rsidRPr="000953D7" w:rsidRDefault="000953D7" w:rsidP="000953D7">
      <w:pPr>
        <w:spacing w:after="0" w:line="240" w:lineRule="auto"/>
        <w:rPr>
          <w:rFonts w:ascii="Arial" w:eastAsia="Times New Roman" w:hAnsi="Arial" w:cs="Arial"/>
          <w:b/>
        </w:rPr>
      </w:pPr>
    </w:p>
    <w:p w14:paraId="07ECB55C" w14:textId="5468542D" w:rsidR="000D3F36" w:rsidRPr="00CE3693" w:rsidRDefault="000D3F36" w:rsidP="00E75B8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</w:rPr>
      </w:pPr>
      <w:r w:rsidRPr="00CE3693">
        <w:rPr>
          <w:rFonts w:ascii="Arial" w:eastAsia="Times New Roman" w:hAnsi="Arial" w:cs="Arial"/>
          <w:b/>
          <w:bCs/>
        </w:rPr>
        <w:t>Meeting Adjourn</w:t>
      </w:r>
      <w:r w:rsidR="00906D9C" w:rsidRPr="00CE3693">
        <w:rPr>
          <w:rFonts w:ascii="Arial" w:eastAsia="Times New Roman" w:hAnsi="Arial" w:cs="Arial"/>
          <w:b/>
          <w:bCs/>
        </w:rPr>
        <w:t>ment</w:t>
      </w:r>
      <w:r w:rsidRPr="00CE3693">
        <w:rPr>
          <w:rFonts w:ascii="Arial" w:eastAsia="Times New Roman" w:hAnsi="Arial" w:cs="Arial"/>
          <w:b/>
          <w:bCs/>
        </w:rPr>
        <w:t xml:space="preserve"> </w:t>
      </w:r>
    </w:p>
    <w:sectPr w:rsidR="000D3F36" w:rsidRPr="00CE3693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E54D9" w14:textId="77777777" w:rsidR="00063D0B" w:rsidRDefault="00063D0B" w:rsidP="000D74FA">
      <w:pPr>
        <w:spacing w:after="0" w:line="240" w:lineRule="auto"/>
      </w:pPr>
      <w:r>
        <w:separator/>
      </w:r>
    </w:p>
  </w:endnote>
  <w:endnote w:type="continuationSeparator" w:id="0">
    <w:p w14:paraId="7E156973" w14:textId="77777777" w:rsidR="00063D0B" w:rsidRDefault="00063D0B" w:rsidP="000D74FA">
      <w:pPr>
        <w:spacing w:after="0" w:line="240" w:lineRule="auto"/>
      </w:pPr>
      <w:r>
        <w:continuationSeparator/>
      </w:r>
    </w:p>
  </w:endnote>
  <w:endnote w:type="continuationNotice" w:id="1">
    <w:p w14:paraId="1364700A" w14:textId="77777777" w:rsidR="00063D0B" w:rsidRDefault="00063D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4BE70" w14:textId="77777777" w:rsidR="00063D0B" w:rsidRDefault="00063D0B" w:rsidP="000D74FA">
      <w:pPr>
        <w:spacing w:after="0" w:line="240" w:lineRule="auto"/>
      </w:pPr>
      <w:r>
        <w:separator/>
      </w:r>
    </w:p>
  </w:footnote>
  <w:footnote w:type="continuationSeparator" w:id="0">
    <w:p w14:paraId="722D15A2" w14:textId="77777777" w:rsidR="00063D0B" w:rsidRDefault="00063D0B" w:rsidP="000D74FA">
      <w:pPr>
        <w:spacing w:after="0" w:line="240" w:lineRule="auto"/>
      </w:pPr>
      <w:r>
        <w:continuationSeparator/>
      </w:r>
    </w:p>
  </w:footnote>
  <w:footnote w:type="continuationNotice" w:id="1">
    <w:p w14:paraId="188BB887" w14:textId="77777777" w:rsidR="00063D0B" w:rsidRDefault="00063D0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62602C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A40C7F"/>
    <w:multiLevelType w:val="hybridMultilevel"/>
    <w:tmpl w:val="123CF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ADF1710"/>
    <w:multiLevelType w:val="hybridMultilevel"/>
    <w:tmpl w:val="F820ACA8"/>
    <w:lvl w:ilvl="0" w:tplc="47F6130C">
      <w:start w:val="1"/>
      <w:numFmt w:val="lowerLetter"/>
      <w:lvlText w:val="(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7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8" w15:restartNumberingAfterBreak="0">
    <w:nsid w:val="263B5FB6"/>
    <w:multiLevelType w:val="hybridMultilevel"/>
    <w:tmpl w:val="1F4620C4"/>
    <w:lvl w:ilvl="0" w:tplc="04090019">
      <w:start w:val="1"/>
      <w:numFmt w:val="lowerLetter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9" w15:restartNumberingAfterBreak="0">
    <w:nsid w:val="37823965"/>
    <w:multiLevelType w:val="hybridMultilevel"/>
    <w:tmpl w:val="9DEAC2D0"/>
    <w:lvl w:ilvl="0" w:tplc="480C4630">
      <w:start w:val="1"/>
      <w:numFmt w:val="lowerLetter"/>
      <w:lvlText w:val="%1."/>
      <w:lvlJc w:val="left"/>
      <w:pPr>
        <w:ind w:left="1170" w:hanging="360"/>
      </w:pPr>
      <w:rPr>
        <w:i/>
        <w:iCs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1" w15:restartNumberingAfterBreak="0">
    <w:nsid w:val="3F277CA7"/>
    <w:multiLevelType w:val="hybridMultilevel"/>
    <w:tmpl w:val="AA2A9A98"/>
    <w:lvl w:ilvl="0" w:tplc="5B343DD0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3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4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B9C3491"/>
    <w:multiLevelType w:val="hybridMultilevel"/>
    <w:tmpl w:val="530EA58C"/>
    <w:lvl w:ilvl="0" w:tplc="96C8032A">
      <w:start w:val="1"/>
      <w:numFmt w:val="lowerLetter"/>
      <w:lvlText w:val="%1."/>
      <w:lvlJc w:val="left"/>
      <w:pPr>
        <w:ind w:left="180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B9E7617"/>
    <w:multiLevelType w:val="hybridMultilevel"/>
    <w:tmpl w:val="19AEA10C"/>
    <w:lvl w:ilvl="0" w:tplc="E0B4DA28">
      <w:start w:val="1"/>
      <w:numFmt w:val="upperRoman"/>
      <w:lvlText w:val="%1."/>
      <w:lvlJc w:val="right"/>
      <w:pPr>
        <w:ind w:left="36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CBF612A"/>
    <w:multiLevelType w:val="hybridMultilevel"/>
    <w:tmpl w:val="E656383E"/>
    <w:lvl w:ilvl="0" w:tplc="172429B4">
      <w:start w:val="1"/>
      <w:numFmt w:val="lowerLetter"/>
      <w:lvlText w:val="%1."/>
      <w:lvlJc w:val="left"/>
      <w:pPr>
        <w:ind w:left="144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50C384F"/>
    <w:multiLevelType w:val="hybridMultilevel"/>
    <w:tmpl w:val="59F0ABFE"/>
    <w:lvl w:ilvl="0" w:tplc="6ADC199A">
      <w:start w:val="1"/>
      <w:numFmt w:val="upperRoman"/>
      <w:lvlText w:val="%1."/>
      <w:lvlJc w:val="right"/>
      <w:pPr>
        <w:ind w:left="360" w:hanging="360"/>
      </w:pPr>
      <w:rPr>
        <w:b/>
        <w:i w:val="0"/>
        <w:iCs w:val="0"/>
      </w:rPr>
    </w:lvl>
    <w:lvl w:ilvl="1" w:tplc="04090011">
      <w:start w:val="1"/>
      <w:numFmt w:val="decimal"/>
      <w:lvlText w:val="%2)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9" w15:restartNumberingAfterBreak="0">
    <w:nsid w:val="68926D64"/>
    <w:multiLevelType w:val="hybridMultilevel"/>
    <w:tmpl w:val="EB329D5C"/>
    <w:lvl w:ilvl="0" w:tplc="04090019">
      <w:start w:val="1"/>
      <w:numFmt w:val="lowerLetter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abstractNum w:abstractNumId="22" w15:restartNumberingAfterBreak="0">
    <w:nsid w:val="7CBF0661"/>
    <w:multiLevelType w:val="hybridMultilevel"/>
    <w:tmpl w:val="EAE4E66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217866837">
    <w:abstractNumId w:val="18"/>
  </w:num>
  <w:num w:numId="2" w16cid:durableId="318000921">
    <w:abstractNumId w:val="18"/>
  </w:num>
  <w:num w:numId="3" w16cid:durableId="1165318004">
    <w:abstractNumId w:val="12"/>
  </w:num>
  <w:num w:numId="4" w16cid:durableId="2087527253">
    <w:abstractNumId w:val="7"/>
  </w:num>
  <w:num w:numId="5" w16cid:durableId="1576428738">
    <w:abstractNumId w:val="10"/>
  </w:num>
  <w:num w:numId="6" w16cid:durableId="1660040435">
    <w:abstractNumId w:val="3"/>
  </w:num>
  <w:num w:numId="7" w16cid:durableId="31462303">
    <w:abstractNumId w:val="21"/>
  </w:num>
  <w:num w:numId="8" w16cid:durableId="1968512015">
    <w:abstractNumId w:val="5"/>
  </w:num>
  <w:num w:numId="9" w16cid:durableId="1012683601">
    <w:abstractNumId w:val="13"/>
  </w:num>
  <w:num w:numId="10" w16cid:durableId="436603412">
    <w:abstractNumId w:val="4"/>
  </w:num>
  <w:num w:numId="11" w16cid:durableId="683939372">
    <w:abstractNumId w:val="14"/>
  </w:num>
  <w:num w:numId="12" w16cid:durableId="1481575343">
    <w:abstractNumId w:val="0"/>
  </w:num>
  <w:num w:numId="13" w16cid:durableId="3830279">
    <w:abstractNumId w:val="1"/>
  </w:num>
  <w:num w:numId="14" w16cid:durableId="8139531">
    <w:abstractNumId w:val="17"/>
  </w:num>
  <w:num w:numId="15" w16cid:durableId="2135981131">
    <w:abstractNumId w:val="8"/>
  </w:num>
  <w:num w:numId="16" w16cid:durableId="1054308085">
    <w:abstractNumId w:val="19"/>
  </w:num>
  <w:num w:numId="17" w16cid:durableId="1303925847">
    <w:abstractNumId w:val="15"/>
  </w:num>
  <w:num w:numId="18" w16cid:durableId="1416242311">
    <w:abstractNumId w:val="6"/>
  </w:num>
  <w:num w:numId="19" w16cid:durableId="1991786821">
    <w:abstractNumId w:val="9"/>
  </w:num>
  <w:num w:numId="20" w16cid:durableId="696152598">
    <w:abstractNumId w:val="20"/>
  </w:num>
  <w:num w:numId="21" w16cid:durableId="1700934907">
    <w:abstractNumId w:val="11"/>
  </w:num>
  <w:num w:numId="22" w16cid:durableId="706295756">
    <w:abstractNumId w:val="16"/>
  </w:num>
  <w:num w:numId="23" w16cid:durableId="449475164">
    <w:abstractNumId w:val="2"/>
  </w:num>
  <w:num w:numId="24" w16cid:durableId="114458758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186D"/>
    <w:rsid w:val="0001324A"/>
    <w:rsid w:val="00036CF0"/>
    <w:rsid w:val="00046721"/>
    <w:rsid w:val="00046F3F"/>
    <w:rsid w:val="00062E7E"/>
    <w:rsid w:val="00063A39"/>
    <w:rsid w:val="00063D0B"/>
    <w:rsid w:val="000806CF"/>
    <w:rsid w:val="000835C7"/>
    <w:rsid w:val="000953D7"/>
    <w:rsid w:val="000A30B8"/>
    <w:rsid w:val="000A46BA"/>
    <w:rsid w:val="000B22F5"/>
    <w:rsid w:val="000C0861"/>
    <w:rsid w:val="000C6884"/>
    <w:rsid w:val="000C6A08"/>
    <w:rsid w:val="000D21B5"/>
    <w:rsid w:val="000D3F36"/>
    <w:rsid w:val="000D74FA"/>
    <w:rsid w:val="001007EA"/>
    <w:rsid w:val="001050FC"/>
    <w:rsid w:val="0010616E"/>
    <w:rsid w:val="00110F4C"/>
    <w:rsid w:val="00114DC8"/>
    <w:rsid w:val="00116CC7"/>
    <w:rsid w:val="00125AE9"/>
    <w:rsid w:val="00151CE5"/>
    <w:rsid w:val="0015218F"/>
    <w:rsid w:val="00183C9C"/>
    <w:rsid w:val="00193CEF"/>
    <w:rsid w:val="001A20DD"/>
    <w:rsid w:val="001A2DA2"/>
    <w:rsid w:val="001A5C95"/>
    <w:rsid w:val="001A6DB7"/>
    <w:rsid w:val="001C2830"/>
    <w:rsid w:val="001C3F74"/>
    <w:rsid w:val="001F378E"/>
    <w:rsid w:val="002029E0"/>
    <w:rsid w:val="0021049B"/>
    <w:rsid w:val="00211BE5"/>
    <w:rsid w:val="00220971"/>
    <w:rsid w:val="0022423B"/>
    <w:rsid w:val="002336C2"/>
    <w:rsid w:val="00264718"/>
    <w:rsid w:val="00273059"/>
    <w:rsid w:val="0028430F"/>
    <w:rsid w:val="002C34A5"/>
    <w:rsid w:val="002E5BA2"/>
    <w:rsid w:val="002F6422"/>
    <w:rsid w:val="002F734E"/>
    <w:rsid w:val="003010F8"/>
    <w:rsid w:val="0032324C"/>
    <w:rsid w:val="00344D43"/>
    <w:rsid w:val="00351A2F"/>
    <w:rsid w:val="003842B4"/>
    <w:rsid w:val="003845C7"/>
    <w:rsid w:val="003A699A"/>
    <w:rsid w:val="003C43DB"/>
    <w:rsid w:val="003C5C85"/>
    <w:rsid w:val="003F0AFB"/>
    <w:rsid w:val="003F2470"/>
    <w:rsid w:val="003F379C"/>
    <w:rsid w:val="00412832"/>
    <w:rsid w:val="00464B87"/>
    <w:rsid w:val="00464E33"/>
    <w:rsid w:val="00465A7E"/>
    <w:rsid w:val="00466138"/>
    <w:rsid w:val="0046633B"/>
    <w:rsid w:val="00474C09"/>
    <w:rsid w:val="004776A9"/>
    <w:rsid w:val="004A22DB"/>
    <w:rsid w:val="004C5E3F"/>
    <w:rsid w:val="004E1993"/>
    <w:rsid w:val="00502F3B"/>
    <w:rsid w:val="005179EA"/>
    <w:rsid w:val="005530F4"/>
    <w:rsid w:val="005544F6"/>
    <w:rsid w:val="0057345D"/>
    <w:rsid w:val="00577782"/>
    <w:rsid w:val="00594FDE"/>
    <w:rsid w:val="005A539E"/>
    <w:rsid w:val="005A63BF"/>
    <w:rsid w:val="005B3218"/>
    <w:rsid w:val="005C765B"/>
    <w:rsid w:val="005D2508"/>
    <w:rsid w:val="005E145F"/>
    <w:rsid w:val="005F18F7"/>
    <w:rsid w:val="005F1A9F"/>
    <w:rsid w:val="00601D36"/>
    <w:rsid w:val="006053C9"/>
    <w:rsid w:val="006136B0"/>
    <w:rsid w:val="00634937"/>
    <w:rsid w:val="0065377C"/>
    <w:rsid w:val="00657CDA"/>
    <w:rsid w:val="00671400"/>
    <w:rsid w:val="006D37FF"/>
    <w:rsid w:val="006D4DC2"/>
    <w:rsid w:val="006D51AE"/>
    <w:rsid w:val="006E3CB1"/>
    <w:rsid w:val="00735FF8"/>
    <w:rsid w:val="00760E6C"/>
    <w:rsid w:val="00775C17"/>
    <w:rsid w:val="007A1156"/>
    <w:rsid w:val="007A6CE0"/>
    <w:rsid w:val="007B37E1"/>
    <w:rsid w:val="007B40C3"/>
    <w:rsid w:val="007C0459"/>
    <w:rsid w:val="007D033C"/>
    <w:rsid w:val="007E22F5"/>
    <w:rsid w:val="007E345A"/>
    <w:rsid w:val="007E3B80"/>
    <w:rsid w:val="0080043F"/>
    <w:rsid w:val="0080784D"/>
    <w:rsid w:val="00823E2D"/>
    <w:rsid w:val="008429DB"/>
    <w:rsid w:val="00852345"/>
    <w:rsid w:val="00872879"/>
    <w:rsid w:val="00877563"/>
    <w:rsid w:val="008824EB"/>
    <w:rsid w:val="008853B9"/>
    <w:rsid w:val="0089389A"/>
    <w:rsid w:val="008971A8"/>
    <w:rsid w:val="008A1AF6"/>
    <w:rsid w:val="008A39E2"/>
    <w:rsid w:val="008A46BA"/>
    <w:rsid w:val="008D46E5"/>
    <w:rsid w:val="008D5997"/>
    <w:rsid w:val="008F471F"/>
    <w:rsid w:val="008F554E"/>
    <w:rsid w:val="00906D9C"/>
    <w:rsid w:val="00930BF3"/>
    <w:rsid w:val="00937804"/>
    <w:rsid w:val="00941086"/>
    <w:rsid w:val="00950C1E"/>
    <w:rsid w:val="00967145"/>
    <w:rsid w:val="00973FAC"/>
    <w:rsid w:val="009876AC"/>
    <w:rsid w:val="009922E8"/>
    <w:rsid w:val="009A73D2"/>
    <w:rsid w:val="009B2177"/>
    <w:rsid w:val="009D535B"/>
    <w:rsid w:val="009E70CD"/>
    <w:rsid w:val="009F6E92"/>
    <w:rsid w:val="00A0006A"/>
    <w:rsid w:val="00A00E96"/>
    <w:rsid w:val="00A020D0"/>
    <w:rsid w:val="00A02F46"/>
    <w:rsid w:val="00A31624"/>
    <w:rsid w:val="00A34C65"/>
    <w:rsid w:val="00A41540"/>
    <w:rsid w:val="00A54499"/>
    <w:rsid w:val="00A547F4"/>
    <w:rsid w:val="00A57F43"/>
    <w:rsid w:val="00A62F96"/>
    <w:rsid w:val="00A67FF5"/>
    <w:rsid w:val="00A71251"/>
    <w:rsid w:val="00A86BF2"/>
    <w:rsid w:val="00A94758"/>
    <w:rsid w:val="00AA356E"/>
    <w:rsid w:val="00AB1AC1"/>
    <w:rsid w:val="00AC4353"/>
    <w:rsid w:val="00AC6891"/>
    <w:rsid w:val="00AE7755"/>
    <w:rsid w:val="00AF5993"/>
    <w:rsid w:val="00AF6CA8"/>
    <w:rsid w:val="00B01265"/>
    <w:rsid w:val="00B023A0"/>
    <w:rsid w:val="00B250E3"/>
    <w:rsid w:val="00B322F2"/>
    <w:rsid w:val="00B36B02"/>
    <w:rsid w:val="00B42E6F"/>
    <w:rsid w:val="00B55E60"/>
    <w:rsid w:val="00B57E85"/>
    <w:rsid w:val="00B756CE"/>
    <w:rsid w:val="00B849D3"/>
    <w:rsid w:val="00BA4283"/>
    <w:rsid w:val="00BA6809"/>
    <w:rsid w:val="00BB7B40"/>
    <w:rsid w:val="00BF4751"/>
    <w:rsid w:val="00C207B2"/>
    <w:rsid w:val="00C21533"/>
    <w:rsid w:val="00C45F20"/>
    <w:rsid w:val="00C501E2"/>
    <w:rsid w:val="00C671B3"/>
    <w:rsid w:val="00C73D5F"/>
    <w:rsid w:val="00C764C9"/>
    <w:rsid w:val="00C837EA"/>
    <w:rsid w:val="00C90A07"/>
    <w:rsid w:val="00C912CE"/>
    <w:rsid w:val="00CA2DBB"/>
    <w:rsid w:val="00CA477D"/>
    <w:rsid w:val="00CB4551"/>
    <w:rsid w:val="00CB5565"/>
    <w:rsid w:val="00CC32B3"/>
    <w:rsid w:val="00CE2DB9"/>
    <w:rsid w:val="00CE3693"/>
    <w:rsid w:val="00D02F30"/>
    <w:rsid w:val="00D17898"/>
    <w:rsid w:val="00D366AC"/>
    <w:rsid w:val="00D40C82"/>
    <w:rsid w:val="00D43860"/>
    <w:rsid w:val="00D453DF"/>
    <w:rsid w:val="00D47CD0"/>
    <w:rsid w:val="00D7268E"/>
    <w:rsid w:val="00D85A15"/>
    <w:rsid w:val="00D86E73"/>
    <w:rsid w:val="00DA3F4F"/>
    <w:rsid w:val="00DC490E"/>
    <w:rsid w:val="00DC6006"/>
    <w:rsid w:val="00DF7C3F"/>
    <w:rsid w:val="00E058B9"/>
    <w:rsid w:val="00E12F4F"/>
    <w:rsid w:val="00E202D9"/>
    <w:rsid w:val="00E36C9C"/>
    <w:rsid w:val="00E515EA"/>
    <w:rsid w:val="00E5553B"/>
    <w:rsid w:val="00E561B1"/>
    <w:rsid w:val="00E600A7"/>
    <w:rsid w:val="00E67D22"/>
    <w:rsid w:val="00E75B85"/>
    <w:rsid w:val="00E81995"/>
    <w:rsid w:val="00E838CB"/>
    <w:rsid w:val="00EA0AB5"/>
    <w:rsid w:val="00EB1FF6"/>
    <w:rsid w:val="00ED2D21"/>
    <w:rsid w:val="00EE68E4"/>
    <w:rsid w:val="00EF524F"/>
    <w:rsid w:val="00F00ADB"/>
    <w:rsid w:val="00F33536"/>
    <w:rsid w:val="00F53922"/>
    <w:rsid w:val="00F62404"/>
    <w:rsid w:val="00F63671"/>
    <w:rsid w:val="00F6718F"/>
    <w:rsid w:val="00F83A76"/>
    <w:rsid w:val="00F84235"/>
    <w:rsid w:val="00F9442D"/>
    <w:rsid w:val="00FE18A4"/>
    <w:rsid w:val="00FF5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Props1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FF1341-13A2-4EC2-AB76-5AE28BE7EE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2206E2-6E6D-447F-BFB5-AC22A19E7B76}">
  <ds:schemaRefs>
    <ds:schemaRef ds:uri="http://purl.org/dc/dcmitype/"/>
    <ds:schemaRef ds:uri="179046d8-1e8c-46f0-bc66-8e91e4599781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51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Mixon-Phillips, Roslyn</cp:lastModifiedBy>
  <cp:revision>2</cp:revision>
  <cp:lastPrinted>2025-03-18T13:21:00Z</cp:lastPrinted>
  <dcterms:created xsi:type="dcterms:W3CDTF">2025-05-20T22:29:00Z</dcterms:created>
  <dcterms:modified xsi:type="dcterms:W3CDTF">2025-05-20T22:29:00Z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