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1DD71" w14:textId="77777777" w:rsidR="008C10E9" w:rsidRDefault="008C10E9"/>
    <w:p w14:paraId="2101DD72" w14:textId="44DDAA5B" w:rsidR="008C10E9" w:rsidRPr="00E06D0E" w:rsidRDefault="00AB0CAC" w:rsidP="00AB0CAC">
      <w:pPr>
        <w:pStyle w:val="Heading1"/>
        <w:rPr>
          <w:sz w:val="32"/>
          <w:szCs w:val="32"/>
        </w:rPr>
      </w:pPr>
      <w:r w:rsidRPr="00E06D0E">
        <w:rPr>
          <w:sz w:val="32"/>
          <w:szCs w:val="32"/>
        </w:rPr>
        <w:t>RESOLUTION NO</w:t>
      </w:r>
      <w:r w:rsidR="006C549C">
        <w:rPr>
          <w:sz w:val="32"/>
          <w:szCs w:val="32"/>
        </w:rPr>
        <w:t>.</w:t>
      </w:r>
      <w:r w:rsidRPr="00E06D0E">
        <w:rPr>
          <w:sz w:val="32"/>
          <w:szCs w:val="32"/>
        </w:rPr>
        <w:t xml:space="preserve">  </w:t>
      </w:r>
      <w:r w:rsidR="00CA76B2" w:rsidRPr="00E06D0E">
        <w:rPr>
          <w:sz w:val="32"/>
          <w:szCs w:val="32"/>
        </w:rPr>
        <w:t>20</w:t>
      </w:r>
      <w:r w:rsidR="001D73AB">
        <w:rPr>
          <w:sz w:val="32"/>
          <w:szCs w:val="32"/>
        </w:rPr>
        <w:t>2</w:t>
      </w:r>
      <w:r w:rsidR="003B7BEB">
        <w:rPr>
          <w:sz w:val="32"/>
          <w:szCs w:val="32"/>
        </w:rPr>
        <w:t>6</w:t>
      </w:r>
      <w:r w:rsidR="00126A61" w:rsidRPr="00E06D0E">
        <w:rPr>
          <w:sz w:val="32"/>
          <w:szCs w:val="32"/>
        </w:rPr>
        <w:t>-</w:t>
      </w:r>
      <w:r w:rsidR="007D6AA4" w:rsidRPr="00E06D0E">
        <w:rPr>
          <w:sz w:val="32"/>
          <w:szCs w:val="32"/>
        </w:rPr>
        <w:t>JHA</w:t>
      </w:r>
      <w:r w:rsidR="007D6AA4">
        <w:rPr>
          <w:sz w:val="32"/>
          <w:szCs w:val="32"/>
        </w:rPr>
        <w:t>-</w:t>
      </w:r>
      <w:r w:rsidR="00B70E6E">
        <w:rPr>
          <w:sz w:val="32"/>
          <w:szCs w:val="32"/>
        </w:rPr>
        <w:t>05</w:t>
      </w:r>
    </w:p>
    <w:p w14:paraId="2101DD73" w14:textId="77777777" w:rsidR="008C10E9" w:rsidRDefault="008C10E9" w:rsidP="00126A61">
      <w:pPr>
        <w:jc w:val="center"/>
      </w:pPr>
    </w:p>
    <w:p w14:paraId="2101DD75" w14:textId="446CE0FF" w:rsidR="008C10E9" w:rsidRPr="00BA2747" w:rsidRDefault="00280326" w:rsidP="00126A61">
      <w:pPr>
        <w:pStyle w:val="BodyText"/>
        <w:jc w:val="center"/>
        <w:rPr>
          <w:sz w:val="28"/>
          <w:szCs w:val="28"/>
        </w:rPr>
      </w:pPr>
      <w:r>
        <w:rPr>
          <w:caps w:val="0"/>
          <w:sz w:val="28"/>
          <w:szCs w:val="28"/>
        </w:rPr>
        <w:t xml:space="preserve">Amendment of </w:t>
      </w:r>
      <w:r w:rsidR="00B14EEB">
        <w:rPr>
          <w:caps w:val="0"/>
          <w:sz w:val="28"/>
          <w:szCs w:val="28"/>
        </w:rPr>
        <w:t>Yardi Systems, Inc. Agreement</w:t>
      </w:r>
      <w:r>
        <w:rPr>
          <w:caps w:val="0"/>
          <w:sz w:val="28"/>
          <w:szCs w:val="28"/>
        </w:rPr>
        <w:t xml:space="preserve"> </w:t>
      </w:r>
    </w:p>
    <w:p w14:paraId="2101DD76" w14:textId="77777777" w:rsidR="008C10E9" w:rsidRDefault="008C10E9"/>
    <w:p w14:paraId="31758A73" w14:textId="229BF20E" w:rsidR="003A7FEE" w:rsidRDefault="008C10E9" w:rsidP="003A7FEE">
      <w:pPr>
        <w:tabs>
          <w:tab w:val="left" w:pos="1440"/>
        </w:tabs>
        <w:ind w:left="1440" w:hanging="1440"/>
        <w:jc w:val="both"/>
      </w:pPr>
      <w:r>
        <w:t xml:space="preserve">WHEREAS, </w:t>
      </w:r>
      <w:r w:rsidR="003B7BEB">
        <w:t xml:space="preserve">  </w:t>
      </w:r>
      <w:r w:rsidR="00280326">
        <w:t>t</w:t>
      </w:r>
      <w:r w:rsidR="003A7FEE">
        <w:t>he Jacksonville Housing Authority (“</w:t>
      </w:r>
      <w:r w:rsidR="003A7FEE" w:rsidRPr="003B7BEB">
        <w:rPr>
          <w:b/>
          <w:bCs/>
        </w:rPr>
        <w:t>JHA</w:t>
      </w:r>
      <w:r w:rsidR="003A7FEE">
        <w:t xml:space="preserve">”) </w:t>
      </w:r>
      <w:r w:rsidR="00280326">
        <w:t xml:space="preserve">has </w:t>
      </w:r>
      <w:proofErr w:type="gramStart"/>
      <w:r w:rsidR="006D1F05">
        <w:t>entered into</w:t>
      </w:r>
      <w:proofErr w:type="gramEnd"/>
      <w:r w:rsidR="00280326">
        <w:t xml:space="preserve"> </w:t>
      </w:r>
      <w:r w:rsidR="00B14EEB">
        <w:t>the SAAS Subscription A</w:t>
      </w:r>
      <w:r w:rsidR="00280326">
        <w:t xml:space="preserve">greement with </w:t>
      </w:r>
      <w:r w:rsidR="00B14EEB">
        <w:t>Yardi Systems, Inc. (“</w:t>
      </w:r>
      <w:r w:rsidR="00B14EEB" w:rsidRPr="00B14EEB">
        <w:rPr>
          <w:b/>
          <w:bCs/>
        </w:rPr>
        <w:t>Yardi</w:t>
      </w:r>
      <w:r w:rsidR="00B14EEB">
        <w:t>”), effective as of April 12, 2024, in the form attached hereto as</w:t>
      </w:r>
      <w:r w:rsidR="003A7FEE">
        <w:t xml:space="preserve"> </w:t>
      </w:r>
      <w:r w:rsidR="003A7FEE" w:rsidRPr="003B7BEB">
        <w:rPr>
          <w:u w:val="single"/>
        </w:rPr>
        <w:t>Exhibit “A</w:t>
      </w:r>
      <w:r w:rsidR="003A7FEE">
        <w:t>,” (</w:t>
      </w:r>
      <w:r w:rsidR="00B368DA">
        <w:t xml:space="preserve">the </w:t>
      </w:r>
      <w:r w:rsidR="003A7FEE">
        <w:rPr>
          <w:b/>
          <w:bCs/>
        </w:rPr>
        <w:t>“</w:t>
      </w:r>
      <w:r w:rsidR="00B14EEB">
        <w:rPr>
          <w:b/>
          <w:bCs/>
        </w:rPr>
        <w:t>Yardi</w:t>
      </w:r>
      <w:r w:rsidR="00280326">
        <w:rPr>
          <w:b/>
          <w:bCs/>
        </w:rPr>
        <w:t xml:space="preserve"> Agreement</w:t>
      </w:r>
      <w:r w:rsidR="003A7FEE" w:rsidRPr="003A7FEE">
        <w:t>”)</w:t>
      </w:r>
      <w:r w:rsidR="003A7FEE">
        <w:t>; and</w:t>
      </w:r>
    </w:p>
    <w:p w14:paraId="054D26D6" w14:textId="77777777" w:rsidR="003A7FEE" w:rsidRDefault="003A7FEE" w:rsidP="003A7FEE">
      <w:pPr>
        <w:tabs>
          <w:tab w:val="left" w:pos="1530"/>
          <w:tab w:val="left" w:pos="1800"/>
        </w:tabs>
        <w:ind w:left="1440" w:hanging="1440"/>
        <w:jc w:val="both"/>
      </w:pPr>
    </w:p>
    <w:p w14:paraId="1AA3E04A" w14:textId="476EB9FB" w:rsidR="00950C66" w:rsidRPr="00950C66" w:rsidRDefault="003A7FEE" w:rsidP="00950C66">
      <w:pPr>
        <w:ind w:left="1440" w:hanging="1440"/>
        <w:jc w:val="both"/>
      </w:pPr>
      <w:r w:rsidRPr="003B113E">
        <w:t>WHEREAS,</w:t>
      </w:r>
      <w:r>
        <w:tab/>
      </w:r>
      <w:r w:rsidR="00950C66">
        <w:t xml:space="preserve">JHA and </w:t>
      </w:r>
      <w:r w:rsidR="00B14EEB">
        <w:t>Yardi</w:t>
      </w:r>
      <w:r w:rsidR="00950C66">
        <w:t xml:space="preserve"> desire to amend the </w:t>
      </w:r>
      <w:r w:rsidR="00B14EEB">
        <w:t>Yardi</w:t>
      </w:r>
      <w:r w:rsidR="00950C66">
        <w:t xml:space="preserve"> Agreement </w:t>
      </w:r>
      <w:r w:rsidR="00950C66" w:rsidRPr="00950C66">
        <w:t>to allow for quarterly billing</w:t>
      </w:r>
      <w:r w:rsidR="00950C66">
        <w:t xml:space="preserve"> and</w:t>
      </w:r>
      <w:r w:rsidR="00950C66" w:rsidRPr="00950C66">
        <w:t xml:space="preserve"> </w:t>
      </w:r>
      <w:r w:rsidR="00950C66">
        <w:t xml:space="preserve">to </w:t>
      </w:r>
      <w:r w:rsidR="00950C66" w:rsidRPr="00950C66">
        <w:t xml:space="preserve">increase </w:t>
      </w:r>
      <w:r w:rsidR="00950C66">
        <w:t xml:space="preserve">the </w:t>
      </w:r>
      <w:r w:rsidR="00B14EEB">
        <w:t>maximum indebtedness thereof</w:t>
      </w:r>
      <w:r w:rsidR="00950C66" w:rsidRPr="00950C66">
        <w:t xml:space="preserve"> by $30,000 </w:t>
      </w:r>
      <w:r w:rsidR="00950C66">
        <w:t>to</w:t>
      </w:r>
      <w:r w:rsidR="00950C66" w:rsidRPr="00950C66">
        <w:t xml:space="preserve"> add software </w:t>
      </w:r>
      <w:r w:rsidR="00B14EEB">
        <w:t xml:space="preserve">services </w:t>
      </w:r>
      <w:r w:rsidR="00950C66" w:rsidRPr="00950C66">
        <w:t>for the</w:t>
      </w:r>
      <w:r w:rsidR="00B14EEB">
        <w:t xml:space="preserve"> Yardi</w:t>
      </w:r>
      <w:r w:rsidR="00950C66" w:rsidRPr="00950C66">
        <w:t xml:space="preserve"> construction module</w:t>
      </w:r>
      <w:r w:rsidR="00950C66">
        <w:t>; and</w:t>
      </w:r>
      <w:r w:rsidR="00950C66" w:rsidRPr="00950C66">
        <w:t xml:space="preserve"> </w:t>
      </w:r>
    </w:p>
    <w:p w14:paraId="3D423080" w14:textId="3313A8FA" w:rsidR="003A7FEE" w:rsidRDefault="003A7FEE" w:rsidP="003A7FEE">
      <w:pPr>
        <w:ind w:left="1440" w:hanging="1440"/>
        <w:jc w:val="both"/>
      </w:pPr>
    </w:p>
    <w:p w14:paraId="2101DD7F" w14:textId="45E2A071" w:rsidR="00CD6122" w:rsidRPr="003B113E" w:rsidRDefault="00950C66" w:rsidP="00C4107B">
      <w:pPr>
        <w:ind w:left="1440" w:hanging="1440"/>
        <w:jc w:val="both"/>
      </w:pPr>
      <w:r>
        <w:t xml:space="preserve">WHEREAS, </w:t>
      </w:r>
      <w:r w:rsidR="006D1F05">
        <w:t xml:space="preserve"> </w:t>
      </w:r>
      <w:r w:rsidR="00B14EEB">
        <w:t xml:space="preserve">given that the </w:t>
      </w:r>
      <w:r>
        <w:t>YARDI Agreement</w:t>
      </w:r>
      <w:r w:rsidR="00B14EEB">
        <w:t xml:space="preserve"> is for a 5-year initial term, and</w:t>
      </w:r>
      <w:r>
        <w:t xml:space="preserve"> </w:t>
      </w:r>
      <w:r w:rsidR="00B14EEB">
        <w:t xml:space="preserve">automatically </w:t>
      </w:r>
      <w:r>
        <w:t>renews</w:t>
      </w:r>
      <w:r w:rsidRPr="00950C66">
        <w:t xml:space="preserve"> annually</w:t>
      </w:r>
      <w:r w:rsidR="00B14EEB">
        <w:t xml:space="preserve"> thereafter</w:t>
      </w:r>
      <w:r>
        <w:t>,</w:t>
      </w:r>
      <w:r w:rsidRPr="00950C66">
        <w:t xml:space="preserve"> JHA </w:t>
      </w:r>
      <w:r>
        <w:t xml:space="preserve">desires </w:t>
      </w:r>
      <w:r w:rsidR="006D1F05">
        <w:t xml:space="preserve">simply </w:t>
      </w:r>
      <w:r w:rsidR="00B14EEB">
        <w:t>to inform the Board of Commissioners of such annual renewal</w:t>
      </w:r>
      <w:r w:rsidR="006D1F05">
        <w:t xml:space="preserve">s </w:t>
      </w:r>
      <w:r w:rsidR="00255BB7">
        <w:t xml:space="preserve">hereafter </w:t>
      </w:r>
      <w:r w:rsidR="00B14EEB">
        <w:t>rather than seek</w:t>
      </w:r>
      <w:r w:rsidR="006D1F05">
        <w:t>ing</w:t>
      </w:r>
      <w:r w:rsidR="00B14EEB">
        <w:t xml:space="preserve"> formal board approval </w:t>
      </w:r>
      <w:r w:rsidR="00255BB7">
        <w:t>for each subsequent renewal</w:t>
      </w:r>
      <w:r w:rsidR="00B14EEB">
        <w:t xml:space="preserve">, provided that the Board shall be required to approve any increase to </w:t>
      </w:r>
      <w:r w:rsidR="00841858">
        <w:t xml:space="preserve">the maximum indebtedness of the YARDI Agreement </w:t>
      </w:r>
      <w:r w:rsidR="006D1F05">
        <w:t xml:space="preserve">for products or services </w:t>
      </w:r>
      <w:r w:rsidR="00255BB7">
        <w:t>that exceed</w:t>
      </w:r>
      <w:r w:rsidR="006D1F05">
        <w:t xml:space="preserve"> </w:t>
      </w:r>
      <w:r w:rsidR="00841858">
        <w:t>$100,000</w:t>
      </w:r>
      <w:r w:rsidR="00255BB7">
        <w:t>, individually or in the aggregate</w:t>
      </w:r>
      <w:r w:rsidR="00841858">
        <w:t xml:space="preserve">; </w:t>
      </w:r>
      <w:r w:rsidR="00C4107B">
        <w:t>n</w:t>
      </w:r>
      <w:r w:rsidR="006C549C">
        <w:t>ow, therefore</w:t>
      </w:r>
    </w:p>
    <w:p w14:paraId="2101DD80" w14:textId="77777777" w:rsidR="008C10E9" w:rsidRPr="003B113E" w:rsidRDefault="008C10E9" w:rsidP="00140BDA">
      <w:pPr>
        <w:tabs>
          <w:tab w:val="left" w:pos="1440"/>
        </w:tabs>
        <w:jc w:val="both"/>
      </w:pPr>
    </w:p>
    <w:p w14:paraId="2101DD82" w14:textId="7793D531" w:rsidR="008C10E9" w:rsidRDefault="008C10E9" w:rsidP="00D602F1">
      <w:pPr>
        <w:tabs>
          <w:tab w:val="left" w:pos="1440"/>
        </w:tabs>
        <w:jc w:val="both"/>
      </w:pPr>
      <w:r w:rsidRPr="00140BDA">
        <w:rPr>
          <w:b/>
        </w:rPr>
        <w:t>BE IT RESOLVED BY THE JACKSONVILLE HOUSING AUTHO</w:t>
      </w:r>
      <w:r w:rsidR="00C92170" w:rsidRPr="00140BDA">
        <w:rPr>
          <w:b/>
        </w:rPr>
        <w:t>RITY BOARD OF COMMISSIONERS</w:t>
      </w:r>
      <w:r w:rsidR="006C549C">
        <w:rPr>
          <w:b/>
        </w:rPr>
        <w:t xml:space="preserve">, </w:t>
      </w:r>
      <w:r w:rsidR="006C549C">
        <w:rPr>
          <w:bCs/>
        </w:rPr>
        <w:t>the Board of Commissioners</w:t>
      </w:r>
      <w:r w:rsidR="00C92170" w:rsidRPr="003B113E">
        <w:t xml:space="preserve"> </w:t>
      </w:r>
      <w:r w:rsidR="00CD6122" w:rsidRPr="003B113E">
        <w:t xml:space="preserve">hereby </w:t>
      </w:r>
      <w:r w:rsidR="00B368DA">
        <w:t xml:space="preserve">authorizes the CEO, or her designee, to enter </w:t>
      </w:r>
      <w:r w:rsidR="006D1F05">
        <w:t>into an amendment to the Yardi Agreement to allow for quarterly billing and to increase the maximum indebtedness thereof</w:t>
      </w:r>
      <w:r w:rsidR="006D1F05" w:rsidRPr="00950C66">
        <w:t xml:space="preserve"> by $30,000 </w:t>
      </w:r>
      <w:r w:rsidR="006D1F05">
        <w:t>to</w:t>
      </w:r>
      <w:r w:rsidR="006D1F05" w:rsidRPr="00950C66">
        <w:t xml:space="preserve"> add software </w:t>
      </w:r>
      <w:r w:rsidR="006D1F05">
        <w:t xml:space="preserve">services </w:t>
      </w:r>
      <w:r w:rsidR="006D1F05" w:rsidRPr="00950C66">
        <w:t>for the</w:t>
      </w:r>
      <w:r w:rsidR="006D1F05">
        <w:t xml:space="preserve"> Yardi</w:t>
      </w:r>
      <w:r w:rsidR="006D1F05" w:rsidRPr="00950C66">
        <w:t xml:space="preserve"> construction module</w:t>
      </w:r>
      <w:r w:rsidR="006D1F05">
        <w:t xml:space="preserve">, and further permits the CEO simply to inform the Board of Commissioners of such ongoing annual renewals of the Yardi Agreement rather than seeking formal board approval therefor, provided that the Board shall be required to approve any increase to the maximum indebtedness of the YARDI Agreement for products or services </w:t>
      </w:r>
      <w:r w:rsidR="00255BB7">
        <w:t>that exceed</w:t>
      </w:r>
      <w:r w:rsidR="006D1F05">
        <w:t xml:space="preserve"> $100,000</w:t>
      </w:r>
      <w:r w:rsidR="00255BB7">
        <w:t>, individually or in the aggregate.</w:t>
      </w:r>
      <w:r w:rsidR="00B368DA">
        <w:t xml:space="preserve">  </w:t>
      </w:r>
    </w:p>
    <w:p w14:paraId="2101DD85" w14:textId="77777777" w:rsidR="008C10E9" w:rsidRPr="003B113E" w:rsidRDefault="008C10E9">
      <w:pPr>
        <w:tabs>
          <w:tab w:val="left" w:pos="1440"/>
        </w:tabs>
      </w:pPr>
    </w:p>
    <w:p w14:paraId="2101DD86" w14:textId="77777777" w:rsidR="008C10E9" w:rsidRPr="003B113E" w:rsidRDefault="008C10E9">
      <w:pPr>
        <w:tabs>
          <w:tab w:val="left" w:pos="1440"/>
        </w:tabs>
      </w:pPr>
      <w:r w:rsidRPr="003B113E">
        <w:tab/>
      </w:r>
      <w:r w:rsidRPr="003B113E">
        <w:tab/>
      </w:r>
      <w:r w:rsidRPr="003B113E">
        <w:tab/>
      </w:r>
      <w:r w:rsidRPr="003B113E">
        <w:tab/>
      </w:r>
      <w:r w:rsidRPr="003B113E">
        <w:tab/>
        <w:t>ADOPTED:</w:t>
      </w:r>
    </w:p>
    <w:p w14:paraId="2101DD87" w14:textId="77777777" w:rsidR="008C10E9" w:rsidRDefault="008C10E9">
      <w:pPr>
        <w:tabs>
          <w:tab w:val="left" w:pos="1440"/>
        </w:tabs>
      </w:pPr>
    </w:p>
    <w:p w14:paraId="2101DD8A" w14:textId="77777777" w:rsidR="008C10E9" w:rsidRDefault="00200A82">
      <w:pPr>
        <w:tabs>
          <w:tab w:val="left" w:pos="1440"/>
        </w:tabs>
      </w:pPr>
      <w:r>
        <w:rPr>
          <w:noProof/>
          <w:sz w:val="20"/>
        </w:rPr>
        <mc:AlternateContent>
          <mc:Choice Requires="wps">
            <w:drawing>
              <wp:anchor distT="0" distB="0" distL="114300" distR="114300" simplePos="0" relativeHeight="251657216" behindDoc="0" locked="0" layoutInCell="1" allowOverlap="1" wp14:anchorId="2101DD90" wp14:editId="2101DD91">
                <wp:simplePos x="0" y="0"/>
                <wp:positionH relativeFrom="column">
                  <wp:posOffset>2743200</wp:posOffset>
                </wp:positionH>
                <wp:positionV relativeFrom="paragraph">
                  <wp:posOffset>156210</wp:posOffset>
                </wp:positionV>
                <wp:extent cx="2171700" cy="0"/>
                <wp:effectExtent l="9525" t="13335" r="9525"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41A240"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2.3pt" to="38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"/>
            </w:pict>
          </mc:Fallback>
        </mc:AlternateContent>
      </w:r>
      <w:r w:rsidR="008C10E9">
        <w:tab/>
      </w:r>
      <w:r w:rsidR="008C10E9">
        <w:tab/>
      </w:r>
      <w:r w:rsidR="008C10E9">
        <w:tab/>
      </w:r>
      <w:r w:rsidR="008C10E9">
        <w:tab/>
      </w:r>
      <w:r w:rsidR="008C10E9">
        <w:tab/>
      </w:r>
    </w:p>
    <w:p w14:paraId="2101DD8B" w14:textId="159CC249" w:rsidR="008C10E9" w:rsidRDefault="00062DAE">
      <w:pPr>
        <w:tabs>
          <w:tab w:val="left" w:pos="1440"/>
        </w:tabs>
      </w:pPr>
      <w:r>
        <w:tab/>
      </w:r>
      <w:r>
        <w:tab/>
      </w:r>
      <w:r>
        <w:tab/>
      </w:r>
      <w:r>
        <w:tab/>
      </w:r>
      <w:r>
        <w:tab/>
      </w:r>
      <w:r w:rsidR="00335FD4">
        <w:t>Heather Horo</w:t>
      </w:r>
      <w:r w:rsidR="00772633">
        <w:t>vitz</w:t>
      </w:r>
      <w:r w:rsidR="00126A61">
        <w:t>, Chair</w:t>
      </w:r>
    </w:p>
    <w:p w14:paraId="2101DD8C" w14:textId="77777777" w:rsidR="008C10E9" w:rsidRDefault="008C10E9">
      <w:pPr>
        <w:tabs>
          <w:tab w:val="left" w:pos="1440"/>
        </w:tabs>
      </w:pPr>
    </w:p>
    <w:p w14:paraId="2101DD8E" w14:textId="77777777" w:rsidR="008C10E9" w:rsidRDefault="00200A82">
      <w:pPr>
        <w:tabs>
          <w:tab w:val="left" w:pos="1440"/>
        </w:tabs>
      </w:pPr>
      <w:r>
        <w:rPr>
          <w:noProof/>
          <w:sz w:val="20"/>
        </w:rPr>
        <mc:AlternateContent>
          <mc:Choice Requires="wps">
            <w:drawing>
              <wp:anchor distT="0" distB="0" distL="114300" distR="114300" simplePos="0" relativeHeight="251658240" behindDoc="0" locked="0" layoutInCell="1" allowOverlap="1" wp14:anchorId="2101DD92" wp14:editId="2101DD93">
                <wp:simplePos x="0" y="0"/>
                <wp:positionH relativeFrom="column">
                  <wp:posOffset>2743200</wp:posOffset>
                </wp:positionH>
                <wp:positionV relativeFrom="paragraph">
                  <wp:posOffset>163830</wp:posOffset>
                </wp:positionV>
                <wp:extent cx="2171700" cy="0"/>
                <wp:effectExtent l="9525" t="11430" r="9525" b="76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1006A"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2.9pt" to="387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"/>
            </w:pict>
          </mc:Fallback>
        </mc:AlternateContent>
      </w:r>
      <w:r w:rsidR="008C10E9">
        <w:tab/>
      </w:r>
      <w:r w:rsidR="008C10E9">
        <w:tab/>
      </w:r>
      <w:r w:rsidR="008C10E9">
        <w:tab/>
      </w:r>
      <w:r w:rsidR="008C10E9">
        <w:tab/>
      </w:r>
      <w:r w:rsidR="008C10E9">
        <w:tab/>
      </w:r>
    </w:p>
    <w:p w14:paraId="4AEAEA71" w14:textId="77777777" w:rsidR="00A96F4C" w:rsidRDefault="008C10E9">
      <w:pPr>
        <w:tabs>
          <w:tab w:val="left" w:pos="1440"/>
        </w:tabs>
      </w:pPr>
      <w:r>
        <w:tab/>
      </w:r>
      <w:r>
        <w:tab/>
      </w:r>
      <w:r>
        <w:tab/>
      </w:r>
      <w:r>
        <w:tab/>
      </w:r>
      <w:r>
        <w:tab/>
        <w:t>Date</w:t>
      </w:r>
    </w:p>
    <w:p w14:paraId="0BAF61F2" w14:textId="32B81F46" w:rsidR="006C549C" w:rsidRDefault="006C549C" w:rsidP="006C549C">
      <w:pPr>
        <w:tabs>
          <w:tab w:val="left" w:pos="1440"/>
        </w:tabs>
      </w:pPr>
      <w:r>
        <w:t>Form Approved:</w:t>
      </w:r>
    </w:p>
    <w:p w14:paraId="624D4014" w14:textId="77777777" w:rsidR="006C549C" w:rsidRDefault="006C549C" w:rsidP="006C549C">
      <w:pPr>
        <w:tabs>
          <w:tab w:val="left" w:pos="1440"/>
        </w:tabs>
      </w:pPr>
    </w:p>
    <w:p w14:paraId="41A50A55" w14:textId="77777777" w:rsidR="006C549C" w:rsidRDefault="006C549C" w:rsidP="006C549C">
      <w:pPr>
        <w:tabs>
          <w:tab w:val="left" w:pos="1440"/>
        </w:tabs>
      </w:pPr>
      <w:r>
        <w:rPr>
          <w:u w:val="single"/>
        </w:rPr>
        <w:tab/>
      </w:r>
      <w:r>
        <w:rPr>
          <w:u w:val="single"/>
        </w:rPr>
        <w:tab/>
      </w:r>
    </w:p>
    <w:p w14:paraId="491C1DCE" w14:textId="5FE4454C" w:rsidR="003B7BEB" w:rsidRDefault="006C549C">
      <w:pPr>
        <w:tabs>
          <w:tab w:val="left" w:pos="1440"/>
        </w:tabs>
      </w:pPr>
      <w:r>
        <w:t>Office of General Counsel</w:t>
      </w:r>
    </w:p>
    <w:p w14:paraId="53436D05" w14:textId="76BE21ED" w:rsidR="003B7BEB" w:rsidRDefault="003B7BEB"/>
    <w:p w14:paraId="29E99A31" w14:textId="77777777" w:rsidR="006D1F05" w:rsidRDefault="006D1F05" w:rsidP="003B7BEB">
      <w:pPr>
        <w:tabs>
          <w:tab w:val="left" w:pos="1440"/>
        </w:tabs>
        <w:jc w:val="center"/>
        <w:rPr>
          <w:b/>
          <w:bCs/>
          <w:u w:val="single"/>
        </w:rPr>
      </w:pPr>
    </w:p>
    <w:p w14:paraId="35953F7C" w14:textId="77777777" w:rsidR="006D1F05" w:rsidRDefault="006D1F05" w:rsidP="003B7BEB">
      <w:pPr>
        <w:tabs>
          <w:tab w:val="left" w:pos="1440"/>
        </w:tabs>
        <w:jc w:val="center"/>
        <w:rPr>
          <w:b/>
          <w:bCs/>
          <w:u w:val="single"/>
        </w:rPr>
      </w:pPr>
    </w:p>
    <w:p w14:paraId="60BF4FBC" w14:textId="77777777" w:rsidR="006D1F05" w:rsidRDefault="006D1F05" w:rsidP="003B7BEB">
      <w:pPr>
        <w:tabs>
          <w:tab w:val="left" w:pos="1440"/>
        </w:tabs>
        <w:jc w:val="center"/>
        <w:rPr>
          <w:b/>
          <w:bCs/>
          <w:u w:val="single"/>
        </w:rPr>
      </w:pPr>
    </w:p>
    <w:p w14:paraId="782288BA" w14:textId="39B14560" w:rsidR="006C549C" w:rsidRPr="003B7BEB" w:rsidRDefault="003B7BEB" w:rsidP="003B7BEB">
      <w:pPr>
        <w:tabs>
          <w:tab w:val="left" w:pos="1440"/>
        </w:tabs>
        <w:jc w:val="center"/>
        <w:rPr>
          <w:b/>
          <w:bCs/>
          <w:u w:val="single"/>
        </w:rPr>
      </w:pPr>
      <w:r w:rsidRPr="003B7BEB">
        <w:rPr>
          <w:b/>
          <w:bCs/>
          <w:u w:val="single"/>
        </w:rPr>
        <w:t>Exhibit “A”</w:t>
      </w:r>
    </w:p>
    <w:p w14:paraId="4794301B" w14:textId="14D2F6A6" w:rsidR="003B7BEB" w:rsidRDefault="003B7BEB" w:rsidP="003B7BEB">
      <w:pPr>
        <w:tabs>
          <w:tab w:val="left" w:pos="1440"/>
        </w:tabs>
        <w:jc w:val="center"/>
      </w:pPr>
      <w:r>
        <w:t xml:space="preserve">(The </w:t>
      </w:r>
      <w:r w:rsidR="006D1F05">
        <w:t>Yardi Agreement</w:t>
      </w:r>
      <w:r>
        <w:t>)</w:t>
      </w:r>
    </w:p>
    <w:p w14:paraId="6C18899A" w14:textId="77777777" w:rsidR="00B368DA" w:rsidRDefault="00B368DA" w:rsidP="003B7BEB">
      <w:pPr>
        <w:tabs>
          <w:tab w:val="left" w:pos="1440"/>
        </w:tabs>
        <w:jc w:val="center"/>
      </w:pPr>
    </w:p>
    <w:p w14:paraId="693F31B5" w14:textId="77777777" w:rsidR="003B7BEB" w:rsidRDefault="003B7BEB" w:rsidP="003B7BEB">
      <w:pPr>
        <w:tabs>
          <w:tab w:val="left" w:pos="1440"/>
        </w:tabs>
        <w:jc w:val="center"/>
      </w:pPr>
    </w:p>
    <w:sectPr w:rsidR="003B7BEB">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5B0F4" w14:textId="77777777" w:rsidR="00DD353E" w:rsidRDefault="00DD353E" w:rsidP="005632CA">
      <w:r>
        <w:separator/>
      </w:r>
    </w:p>
  </w:endnote>
  <w:endnote w:type="continuationSeparator" w:id="0">
    <w:p w14:paraId="1F087522" w14:textId="77777777" w:rsidR="00DD353E" w:rsidRDefault="00DD353E" w:rsidP="00563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A" w14:textId="77777777" w:rsidR="0099649E" w:rsidRDefault="009964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B" w14:textId="77777777" w:rsidR="0099649E" w:rsidRDefault="009964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D" w14:textId="77777777" w:rsidR="0099649E" w:rsidRDefault="00996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40985" w14:textId="77777777" w:rsidR="00DD353E" w:rsidRDefault="00DD353E" w:rsidP="005632CA">
      <w:r>
        <w:separator/>
      </w:r>
    </w:p>
  </w:footnote>
  <w:footnote w:type="continuationSeparator" w:id="0">
    <w:p w14:paraId="399F10F7" w14:textId="77777777" w:rsidR="00DD353E" w:rsidRDefault="00DD353E" w:rsidP="00563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8" w14:textId="77777777" w:rsidR="0099649E" w:rsidRDefault="009964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9" w14:textId="77777777" w:rsidR="0099649E" w:rsidRDefault="009964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1DD9C" w14:textId="77777777" w:rsidR="0099649E" w:rsidRDefault="009964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QxNjU3ApLGxobGZko6SsGpxcWZ+XkgBYYmtQARm3CJLQAAAA=="/>
  </w:docVars>
  <w:rsids>
    <w:rsidRoot w:val="00AB0CAC"/>
    <w:rsid w:val="00005097"/>
    <w:rsid w:val="0001394B"/>
    <w:rsid w:val="00025296"/>
    <w:rsid w:val="00034191"/>
    <w:rsid w:val="00034395"/>
    <w:rsid w:val="00042BC7"/>
    <w:rsid w:val="0005397F"/>
    <w:rsid w:val="00062DAE"/>
    <w:rsid w:val="00065537"/>
    <w:rsid w:val="000A702C"/>
    <w:rsid w:val="000A7780"/>
    <w:rsid w:val="000B45FD"/>
    <w:rsid w:val="000B54DD"/>
    <w:rsid w:val="000D272A"/>
    <w:rsid w:val="000D483E"/>
    <w:rsid w:val="000E5150"/>
    <w:rsid w:val="000E53B1"/>
    <w:rsid w:val="000F040D"/>
    <w:rsid w:val="000F65C6"/>
    <w:rsid w:val="001155D3"/>
    <w:rsid w:val="00126A55"/>
    <w:rsid w:val="00126A61"/>
    <w:rsid w:val="0013184E"/>
    <w:rsid w:val="00136BD2"/>
    <w:rsid w:val="00140BDA"/>
    <w:rsid w:val="00146B76"/>
    <w:rsid w:val="001537BA"/>
    <w:rsid w:val="00160C4A"/>
    <w:rsid w:val="001B706F"/>
    <w:rsid w:val="001C03DE"/>
    <w:rsid w:val="001D73AB"/>
    <w:rsid w:val="001D74A4"/>
    <w:rsid w:val="001F3132"/>
    <w:rsid w:val="00200A82"/>
    <w:rsid w:val="00211733"/>
    <w:rsid w:val="00222E8A"/>
    <w:rsid w:val="00252F09"/>
    <w:rsid w:val="00253CC7"/>
    <w:rsid w:val="00255BB7"/>
    <w:rsid w:val="00263F33"/>
    <w:rsid w:val="00280326"/>
    <w:rsid w:val="00282071"/>
    <w:rsid w:val="00284EC2"/>
    <w:rsid w:val="00291279"/>
    <w:rsid w:val="002932E8"/>
    <w:rsid w:val="00294902"/>
    <w:rsid w:val="002C6C5C"/>
    <w:rsid w:val="002D3BB4"/>
    <w:rsid w:val="002E66B0"/>
    <w:rsid w:val="002E7791"/>
    <w:rsid w:val="002F056A"/>
    <w:rsid w:val="00316E4D"/>
    <w:rsid w:val="00327B04"/>
    <w:rsid w:val="00332D04"/>
    <w:rsid w:val="00335FD4"/>
    <w:rsid w:val="00355943"/>
    <w:rsid w:val="00356893"/>
    <w:rsid w:val="00361BD6"/>
    <w:rsid w:val="003850B0"/>
    <w:rsid w:val="0039709E"/>
    <w:rsid w:val="003A7FEE"/>
    <w:rsid w:val="003B113E"/>
    <w:rsid w:val="003B7BEB"/>
    <w:rsid w:val="003C5F72"/>
    <w:rsid w:val="003E6232"/>
    <w:rsid w:val="003F1919"/>
    <w:rsid w:val="004350ED"/>
    <w:rsid w:val="004407FE"/>
    <w:rsid w:val="00453F06"/>
    <w:rsid w:val="00464920"/>
    <w:rsid w:val="004838A4"/>
    <w:rsid w:val="004A08A7"/>
    <w:rsid w:val="004C0B9D"/>
    <w:rsid w:val="004C147F"/>
    <w:rsid w:val="004C6B57"/>
    <w:rsid w:val="004C7D62"/>
    <w:rsid w:val="00500CE0"/>
    <w:rsid w:val="005175D0"/>
    <w:rsid w:val="0052393E"/>
    <w:rsid w:val="0053750B"/>
    <w:rsid w:val="005632CA"/>
    <w:rsid w:val="00576133"/>
    <w:rsid w:val="0057657D"/>
    <w:rsid w:val="00587F14"/>
    <w:rsid w:val="00590DB6"/>
    <w:rsid w:val="005A2895"/>
    <w:rsid w:val="005A480D"/>
    <w:rsid w:val="005B184B"/>
    <w:rsid w:val="005B58E0"/>
    <w:rsid w:val="005B67E0"/>
    <w:rsid w:val="005D6655"/>
    <w:rsid w:val="005E142A"/>
    <w:rsid w:val="005E252F"/>
    <w:rsid w:val="005E47A8"/>
    <w:rsid w:val="00621917"/>
    <w:rsid w:val="00623C7D"/>
    <w:rsid w:val="0062428D"/>
    <w:rsid w:val="0063008D"/>
    <w:rsid w:val="006325B6"/>
    <w:rsid w:val="00661A50"/>
    <w:rsid w:val="00692BE7"/>
    <w:rsid w:val="006B3007"/>
    <w:rsid w:val="006B59E8"/>
    <w:rsid w:val="006C549C"/>
    <w:rsid w:val="006D1F05"/>
    <w:rsid w:val="006D56C8"/>
    <w:rsid w:val="006D7F58"/>
    <w:rsid w:val="006E5BD4"/>
    <w:rsid w:val="00700985"/>
    <w:rsid w:val="00703D94"/>
    <w:rsid w:val="00721B10"/>
    <w:rsid w:val="00727146"/>
    <w:rsid w:val="00744A7F"/>
    <w:rsid w:val="007635C7"/>
    <w:rsid w:val="00767C06"/>
    <w:rsid w:val="00772633"/>
    <w:rsid w:val="007910B5"/>
    <w:rsid w:val="00796EAD"/>
    <w:rsid w:val="007A52B4"/>
    <w:rsid w:val="007C59A3"/>
    <w:rsid w:val="007D5E93"/>
    <w:rsid w:val="007D6AA4"/>
    <w:rsid w:val="007E2E5C"/>
    <w:rsid w:val="00820553"/>
    <w:rsid w:val="00841858"/>
    <w:rsid w:val="00847E65"/>
    <w:rsid w:val="0087479B"/>
    <w:rsid w:val="00876797"/>
    <w:rsid w:val="008912A8"/>
    <w:rsid w:val="008A5976"/>
    <w:rsid w:val="008C10E9"/>
    <w:rsid w:val="008C2704"/>
    <w:rsid w:val="008C5FB7"/>
    <w:rsid w:val="008D0453"/>
    <w:rsid w:val="008D1510"/>
    <w:rsid w:val="008E60A7"/>
    <w:rsid w:val="008F4317"/>
    <w:rsid w:val="008F5C1D"/>
    <w:rsid w:val="008F5F23"/>
    <w:rsid w:val="0090296A"/>
    <w:rsid w:val="00916E99"/>
    <w:rsid w:val="00922733"/>
    <w:rsid w:val="009248E8"/>
    <w:rsid w:val="0093001E"/>
    <w:rsid w:val="00936F69"/>
    <w:rsid w:val="00946565"/>
    <w:rsid w:val="00950C66"/>
    <w:rsid w:val="00966208"/>
    <w:rsid w:val="0097605D"/>
    <w:rsid w:val="0099649E"/>
    <w:rsid w:val="00997ABC"/>
    <w:rsid w:val="009A7119"/>
    <w:rsid w:val="009B5818"/>
    <w:rsid w:val="009E2C07"/>
    <w:rsid w:val="009F6C39"/>
    <w:rsid w:val="00A00C2A"/>
    <w:rsid w:val="00A2443F"/>
    <w:rsid w:val="00A311F6"/>
    <w:rsid w:val="00A325E8"/>
    <w:rsid w:val="00A3639C"/>
    <w:rsid w:val="00A37A6D"/>
    <w:rsid w:val="00A43225"/>
    <w:rsid w:val="00A442F6"/>
    <w:rsid w:val="00A50281"/>
    <w:rsid w:val="00A52062"/>
    <w:rsid w:val="00A544DC"/>
    <w:rsid w:val="00A725FB"/>
    <w:rsid w:val="00A74D83"/>
    <w:rsid w:val="00A96F4C"/>
    <w:rsid w:val="00AA01BB"/>
    <w:rsid w:val="00AB0CAC"/>
    <w:rsid w:val="00AB4140"/>
    <w:rsid w:val="00AB6979"/>
    <w:rsid w:val="00AC3FFD"/>
    <w:rsid w:val="00AC5C42"/>
    <w:rsid w:val="00AE61D2"/>
    <w:rsid w:val="00AE63D4"/>
    <w:rsid w:val="00AF29C0"/>
    <w:rsid w:val="00B06033"/>
    <w:rsid w:val="00B0699A"/>
    <w:rsid w:val="00B14EEB"/>
    <w:rsid w:val="00B17B6B"/>
    <w:rsid w:val="00B32337"/>
    <w:rsid w:val="00B368DA"/>
    <w:rsid w:val="00B40600"/>
    <w:rsid w:val="00B40C0C"/>
    <w:rsid w:val="00B42C1B"/>
    <w:rsid w:val="00B432AD"/>
    <w:rsid w:val="00B5118F"/>
    <w:rsid w:val="00B70E6E"/>
    <w:rsid w:val="00BA2747"/>
    <w:rsid w:val="00BA55BB"/>
    <w:rsid w:val="00BA6D10"/>
    <w:rsid w:val="00BB50DC"/>
    <w:rsid w:val="00BC5108"/>
    <w:rsid w:val="00BD5718"/>
    <w:rsid w:val="00BE1AA0"/>
    <w:rsid w:val="00BE1DE1"/>
    <w:rsid w:val="00BE32F0"/>
    <w:rsid w:val="00BE4647"/>
    <w:rsid w:val="00BF13C3"/>
    <w:rsid w:val="00BF2080"/>
    <w:rsid w:val="00BF5635"/>
    <w:rsid w:val="00C027A6"/>
    <w:rsid w:val="00C0445C"/>
    <w:rsid w:val="00C11CFB"/>
    <w:rsid w:val="00C3615D"/>
    <w:rsid w:val="00C4107B"/>
    <w:rsid w:val="00C47488"/>
    <w:rsid w:val="00C65994"/>
    <w:rsid w:val="00C8022C"/>
    <w:rsid w:val="00C92170"/>
    <w:rsid w:val="00C9525B"/>
    <w:rsid w:val="00CA2D0C"/>
    <w:rsid w:val="00CA76B2"/>
    <w:rsid w:val="00CD6122"/>
    <w:rsid w:val="00CD6FE4"/>
    <w:rsid w:val="00CE2E0C"/>
    <w:rsid w:val="00D06EFB"/>
    <w:rsid w:val="00D3095F"/>
    <w:rsid w:val="00D4181B"/>
    <w:rsid w:val="00D602F1"/>
    <w:rsid w:val="00D844AA"/>
    <w:rsid w:val="00D9289F"/>
    <w:rsid w:val="00DA0B67"/>
    <w:rsid w:val="00DA2EE0"/>
    <w:rsid w:val="00DA6389"/>
    <w:rsid w:val="00DB3BF8"/>
    <w:rsid w:val="00DD353E"/>
    <w:rsid w:val="00E02114"/>
    <w:rsid w:val="00E06D0E"/>
    <w:rsid w:val="00E16730"/>
    <w:rsid w:val="00E20943"/>
    <w:rsid w:val="00E23974"/>
    <w:rsid w:val="00E35D87"/>
    <w:rsid w:val="00E47FDE"/>
    <w:rsid w:val="00E74468"/>
    <w:rsid w:val="00E82D88"/>
    <w:rsid w:val="00E848D0"/>
    <w:rsid w:val="00E9104E"/>
    <w:rsid w:val="00E94D2C"/>
    <w:rsid w:val="00E9613F"/>
    <w:rsid w:val="00EB5EEA"/>
    <w:rsid w:val="00EC5B6D"/>
    <w:rsid w:val="00ED5DAC"/>
    <w:rsid w:val="00ED76AD"/>
    <w:rsid w:val="00F07BD9"/>
    <w:rsid w:val="00F07ED8"/>
    <w:rsid w:val="00F2602E"/>
    <w:rsid w:val="00F40F44"/>
    <w:rsid w:val="00F52120"/>
    <w:rsid w:val="00F56861"/>
    <w:rsid w:val="00F56BC2"/>
    <w:rsid w:val="00F71F15"/>
    <w:rsid w:val="00FA1D54"/>
    <w:rsid w:val="00FE3883"/>
    <w:rsid w:val="00FF0CFD"/>
    <w:rsid w:val="00FF4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01DD6F"/>
  <w15:docId w15:val="{C5C113FA-89D5-44C3-BD3D-0CD3D41CD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caps/>
    </w:rPr>
  </w:style>
  <w:style w:type="paragraph" w:styleId="BalloonText">
    <w:name w:val="Balloon Text"/>
    <w:basedOn w:val="Normal"/>
    <w:semiHidden/>
    <w:rsid w:val="00355943"/>
    <w:rPr>
      <w:rFonts w:ascii="Tahoma" w:hAnsi="Tahoma" w:cs="Tahoma"/>
      <w:sz w:val="16"/>
      <w:szCs w:val="16"/>
    </w:rPr>
  </w:style>
  <w:style w:type="paragraph" w:styleId="Header">
    <w:name w:val="header"/>
    <w:basedOn w:val="Normal"/>
    <w:link w:val="HeaderChar"/>
    <w:rsid w:val="005632CA"/>
    <w:pPr>
      <w:tabs>
        <w:tab w:val="center" w:pos="4680"/>
        <w:tab w:val="right" w:pos="9360"/>
      </w:tabs>
    </w:pPr>
  </w:style>
  <w:style w:type="character" w:customStyle="1" w:styleId="HeaderChar">
    <w:name w:val="Header Char"/>
    <w:link w:val="Header"/>
    <w:rsid w:val="005632CA"/>
    <w:rPr>
      <w:sz w:val="24"/>
      <w:szCs w:val="24"/>
    </w:rPr>
  </w:style>
  <w:style w:type="paragraph" w:styleId="Footer">
    <w:name w:val="footer"/>
    <w:basedOn w:val="Normal"/>
    <w:link w:val="FooterChar"/>
    <w:rsid w:val="005632CA"/>
    <w:pPr>
      <w:tabs>
        <w:tab w:val="center" w:pos="4680"/>
        <w:tab w:val="right" w:pos="9360"/>
      </w:tabs>
    </w:pPr>
  </w:style>
  <w:style w:type="character" w:customStyle="1" w:styleId="FooterChar">
    <w:name w:val="Footer Char"/>
    <w:link w:val="Footer"/>
    <w:rsid w:val="005632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EE8D77E8B083448538A670A9C8803A" ma:contentTypeVersion="17" ma:contentTypeDescription="Create a new document." ma:contentTypeScope="" ma:versionID="7332d56b7d25f84e72c3c6394e367777">
  <xsd:schema xmlns:xsd="http://www.w3.org/2001/XMLSchema" xmlns:xs="http://www.w3.org/2001/XMLSchema" xmlns:p="http://schemas.microsoft.com/office/2006/metadata/properties" xmlns:ns2="0beab443-7125-4fcc-81c6-1bde3cce2b28" xmlns:ns3="208f8910-f437-4218-9e7a-62ad58f421e4" targetNamespace="http://schemas.microsoft.com/office/2006/metadata/properties" ma:root="true" ma:fieldsID="0d6cfc87637fbc9714e32564ca9177b3" ns2:_="" ns3:_="">
    <xsd:import namespace="0beab443-7125-4fcc-81c6-1bde3cce2b28"/>
    <xsd:import namespace="208f8910-f437-4218-9e7a-62ad58f421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ab443-7125-4fcc-81c6-1bde3cce2b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ed0125-cc0f-4a73-90d4-ea92baa1afb0}" ma:internalName="TaxCatchAll" ma:showField="CatchAllData" ma:web="0beab443-7125-4fcc-81c6-1bde3cce2b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8f8910-f437-4218-9e7a-62ad58f421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5d08170-4694-4e95-ac55-b185c8d889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8f8910-f437-4218-9e7a-62ad58f421e4">
      <Terms xmlns="http://schemas.microsoft.com/office/infopath/2007/PartnerControls"/>
    </lcf76f155ced4ddcb4097134ff3c332f>
    <TaxCatchAll xmlns="0beab443-7125-4fcc-81c6-1bde3cce2b28" xsi:nil="true"/>
  </documentManagement>
</p:properties>
</file>

<file path=customXml/itemProps1.xml><?xml version="1.0" encoding="utf-8"?>
<ds:datastoreItem xmlns:ds="http://schemas.openxmlformats.org/officeDocument/2006/customXml" ds:itemID="{C781AA0A-5D58-46D2-9753-C01BCB955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eab443-7125-4fcc-81c6-1bde3cce2b28"/>
    <ds:schemaRef ds:uri="208f8910-f437-4218-9e7a-62ad58f421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C16FD1-3C83-4920-AE93-FF6A506B4DED}">
  <ds:schemaRefs>
    <ds:schemaRef ds:uri="http://schemas.microsoft.com/sharepoint/v3/contenttype/forms"/>
  </ds:schemaRefs>
</ds:datastoreItem>
</file>

<file path=customXml/itemProps3.xml><?xml version="1.0" encoding="utf-8"?>
<ds:datastoreItem xmlns:ds="http://schemas.openxmlformats.org/officeDocument/2006/customXml" ds:itemID="{D52AE32B-EAF3-4B0B-8E3B-5E74585E9A20}">
  <ds:schemaRefs>
    <ds:schemaRef ds:uri="http://schemas.microsoft.com/office/2006/metadata/properties"/>
    <ds:schemaRef ds:uri="http://schemas.microsoft.com/office/infopath/2007/PartnerControls"/>
    <ds:schemaRef ds:uri="208f8910-f437-4218-9e7a-62ad58f421e4"/>
    <ds:schemaRef ds:uri="0beab443-7125-4fcc-81c6-1bde3cce2b2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RESOLUTION NO:  2002-JHA</vt:lpstr>
    </vt:vector>
  </TitlesOfParts>
  <Company>Your Company Name</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RESOLUTION NO:  2002-JHA</dc:title>
  <dc:creator>CMay</dc:creator>
  <cp:lastModifiedBy>Mixon-Phillips, Roslyn</cp:lastModifiedBy>
  <cp:revision>2</cp:revision>
  <cp:lastPrinted>2026-05-08T16:20:00Z</cp:lastPrinted>
  <dcterms:created xsi:type="dcterms:W3CDTF">2026-05-08T18:17:00Z</dcterms:created>
  <dcterms:modified xsi:type="dcterms:W3CDTF">2026-05-08T18:17:00Z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0x0101000DEE8D77E8B083448538A670A9C8803A</vt:lpwstr>
  </property>
  <property fmtid="{D5CDD505-2E9C-101B-9397-08002B2CF9AE}" pid="3" name="Order">
    <vt:r8>100</vt:r8>
  </property>
</Properties>
</file>